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37910" w:rsidRDefault="00637910">
      <w:pPr>
        <w:rPr>
          <w:b/>
          <w:color w:val="FF0000"/>
        </w:rPr>
      </w:pPr>
    </w:p>
    <w:p w14:paraId="00000002" w14:textId="77777777" w:rsidR="00637910" w:rsidRDefault="00000000">
      <w:pPr>
        <w:rPr>
          <w:b/>
        </w:rPr>
      </w:pPr>
      <w:r>
        <w:rPr>
          <w:b/>
        </w:rPr>
        <w:t>Assistant Professor in Geophysics, Stanford Doerr School of Sustainability:</w:t>
      </w:r>
    </w:p>
    <w:p w14:paraId="00000003" w14:textId="77777777" w:rsidR="00637910" w:rsidRDefault="00637910">
      <w:pPr>
        <w:rPr>
          <w:b/>
        </w:rPr>
      </w:pPr>
    </w:p>
    <w:p w14:paraId="00000004" w14:textId="77777777" w:rsidR="00637910" w:rsidRDefault="00000000">
      <w:r>
        <w:t>We invite applications for a tenure-track faculty position at the Assistant Professor level in the Department of Geophysics (</w:t>
      </w:r>
      <w:hyperlink r:id="rId5">
        <w:r>
          <w:rPr>
            <w:color w:val="1155CC"/>
            <w:u w:val="single"/>
          </w:rPr>
          <w:t>https://geophysics.stanford.edu/</w:t>
        </w:r>
      </w:hyperlink>
      <w:r>
        <w:t>) in the Stanford Doerr School of Sustainability. We welcome applications from any field of observational, experimental, computational, or theoretical geophysics, broadly defined. We are particularly interested in candidates who can contribute to the department’s strategic research and teaching priorities in the following areas:</w:t>
      </w:r>
    </w:p>
    <w:p w14:paraId="00000005" w14:textId="77777777" w:rsidR="00637910" w:rsidRDefault="00637910"/>
    <w:p w14:paraId="00000006" w14:textId="77777777" w:rsidR="00637910" w:rsidRDefault="00000000">
      <w:pPr>
        <w:numPr>
          <w:ilvl w:val="0"/>
          <w:numId w:val="1"/>
        </w:numPr>
      </w:pPr>
      <w:r>
        <w:t>Freshwater Geophysics</w:t>
      </w:r>
    </w:p>
    <w:p w14:paraId="00000007" w14:textId="77777777" w:rsidR="00637910" w:rsidRDefault="00000000">
      <w:pPr>
        <w:numPr>
          <w:ilvl w:val="0"/>
          <w:numId w:val="1"/>
        </w:numPr>
      </w:pPr>
      <w:r>
        <w:t>Geophysics for Sustainable Energy</w:t>
      </w:r>
    </w:p>
    <w:p w14:paraId="00000008" w14:textId="77777777" w:rsidR="00637910" w:rsidRDefault="00000000">
      <w:pPr>
        <w:numPr>
          <w:ilvl w:val="0"/>
          <w:numId w:val="1"/>
        </w:numPr>
      </w:pPr>
      <w:r>
        <w:t>Earth and Planetary Interiors</w:t>
      </w:r>
    </w:p>
    <w:p w14:paraId="00000009" w14:textId="77777777" w:rsidR="00637910" w:rsidRDefault="00000000">
      <w:pPr>
        <w:numPr>
          <w:ilvl w:val="0"/>
          <w:numId w:val="1"/>
        </w:numPr>
      </w:pPr>
      <w:r>
        <w:t>Geophysics of the Atmosphere, Oceans, and Cryosphere</w:t>
      </w:r>
    </w:p>
    <w:p w14:paraId="0000000A" w14:textId="77777777" w:rsidR="00637910" w:rsidRDefault="00000000">
      <w:pPr>
        <w:numPr>
          <w:ilvl w:val="0"/>
          <w:numId w:val="1"/>
        </w:numPr>
      </w:pPr>
      <w:r>
        <w:t>Disaster Risk and Extreme Events</w:t>
      </w:r>
    </w:p>
    <w:p w14:paraId="0000000B" w14:textId="77777777" w:rsidR="00637910" w:rsidRDefault="00637910"/>
    <w:p w14:paraId="0000000C" w14:textId="77777777" w:rsidR="00637910" w:rsidRDefault="00000000">
      <w:r>
        <w:t>This search is particularly aimed at identifying early career scholars who show exceptional promise. We especially encourage applications from individuals who have recently completed a PhD.</w:t>
      </w:r>
    </w:p>
    <w:p w14:paraId="0000000D" w14:textId="77777777" w:rsidR="00637910" w:rsidRDefault="00637910"/>
    <w:p w14:paraId="0000000E" w14:textId="77777777" w:rsidR="00637910" w:rsidRDefault="00000000">
      <w:r>
        <w:t xml:space="preserve">Application materials need to be submitted online at this </w:t>
      </w:r>
      <w:commentRangeStart w:id="0"/>
      <w:r>
        <w:fldChar w:fldCharType="begin"/>
      </w:r>
      <w:r>
        <w:instrText>HYPERLINK "https://secure.dc4.pageuppeople.com/apply/1054/aw/applicationForm/initApplication.asp?lJobID=494892&amp;sLanguage=en-us&amp;sSourcePointer=aw&amp;lJobSourceTypeID=796" \h</w:instrText>
      </w:r>
      <w:r>
        <w:fldChar w:fldCharType="separate"/>
      </w:r>
      <w:r>
        <w:rPr>
          <w:color w:val="1155CC"/>
          <w:u w:val="single"/>
        </w:rPr>
        <w:t>link</w:t>
      </w:r>
      <w:r>
        <w:fldChar w:fldCharType="end"/>
      </w:r>
      <w:commentRangeEnd w:id="0"/>
      <w:r>
        <w:commentReference w:id="0"/>
      </w:r>
      <w:r>
        <w:t>. The deadline to submit your application is Monday, October 27, 2025. Late applications will not be accepted.</w:t>
      </w:r>
    </w:p>
    <w:p w14:paraId="0000000F" w14:textId="77777777" w:rsidR="00637910" w:rsidRDefault="00637910"/>
    <w:p w14:paraId="00000010" w14:textId="77777777" w:rsidR="00637910" w:rsidRDefault="00000000">
      <w:r>
        <w:t>Applications must include:</w:t>
      </w:r>
    </w:p>
    <w:p w14:paraId="00000011" w14:textId="77777777" w:rsidR="00637910" w:rsidRDefault="00637910"/>
    <w:p w14:paraId="00000012" w14:textId="77777777" w:rsidR="00637910" w:rsidRDefault="00000000">
      <w:r>
        <w:t>1. Cover letter</w:t>
      </w:r>
    </w:p>
    <w:p w14:paraId="00000013" w14:textId="77777777" w:rsidR="00637910" w:rsidRDefault="00000000">
      <w:r>
        <w:t>2. Curriculum vitae</w:t>
      </w:r>
    </w:p>
    <w:p w14:paraId="00000014" w14:textId="77777777" w:rsidR="00637910" w:rsidRDefault="00000000">
      <w:r>
        <w:t xml:space="preserve">3. Contact information for three reference letter writers </w:t>
      </w:r>
    </w:p>
    <w:p w14:paraId="00000015" w14:textId="77777777" w:rsidR="00637910" w:rsidRDefault="00000000">
      <w:r>
        <w:t>4. Combined research and teaching statement (maximum 3 pages)</w:t>
      </w:r>
    </w:p>
    <w:p w14:paraId="00000016" w14:textId="77777777" w:rsidR="00637910" w:rsidRDefault="00637910"/>
    <w:p w14:paraId="00000017" w14:textId="77777777" w:rsidR="00637910" w:rsidRDefault="00000000">
      <w:r>
        <w:t>The Department of Geophysics, Stanford Doerr School of Sustainability, and Stanford University value faculty who will help foster an open and respectful academic environment for colleagues, students, and staff with a wide range of backgrounds, and perspectives. Candidates may choose to include as part of their research and teaching statements a brief discussion about how their work and experience will further these values.</w:t>
      </w:r>
    </w:p>
    <w:p w14:paraId="00000018" w14:textId="77777777" w:rsidR="00637910" w:rsidRDefault="00637910"/>
    <w:p w14:paraId="00000019" w14:textId="77777777" w:rsidR="00637910" w:rsidRDefault="00000000">
      <w:r>
        <w:t>Stanford is an equal employment opportunity and affirmative action employer. All qualified applicants will receive consideration for employment without regard to race, color, religion, sex, sexual orientation, gender identity, national origin, disability, protected veteran status, or any other characteristic protected by law. Stanford welcomes applications from all who would bring additional dimensions to the University’s research, teaching and clinical missions.</w:t>
      </w:r>
    </w:p>
    <w:p w14:paraId="0000001A" w14:textId="77777777" w:rsidR="00637910" w:rsidRDefault="00637910"/>
    <w:p w14:paraId="0000001B" w14:textId="77777777" w:rsidR="00637910" w:rsidRDefault="00000000">
      <w:r>
        <w:t xml:space="preserve">Consistent with its obligations under the law, the University will provide reasonable accommodations to applicants and employees with disabilities. Applicants requiring a </w:t>
      </w:r>
      <w:r>
        <w:lastRenderedPageBreak/>
        <w:t xml:space="preserve">reasonable accommodation for any part of the application or hiring process should contact </w:t>
      </w:r>
      <w:hyperlink r:id="rId9">
        <w:r>
          <w:rPr>
            <w:color w:val="1155CC"/>
            <w:u w:val="single"/>
          </w:rPr>
          <w:t>disability.access@stanford.edu</w:t>
        </w:r>
      </w:hyperlink>
      <w:r>
        <w:t>.</w:t>
      </w:r>
    </w:p>
    <w:p w14:paraId="0000001C" w14:textId="77777777" w:rsidR="00637910" w:rsidRDefault="00637910"/>
    <w:p w14:paraId="0000001D" w14:textId="77777777" w:rsidR="00637910" w:rsidRDefault="00000000">
      <w:r>
        <w:t>The expected base pay range for this position is $143,500 - $193,000. Stanford University has provided a base pay range representing its good faith estimate of what the university reasonably expects to pay for the position. The pay offered to the selected candidate will be determined based on factors including (but not limited to) the experience and qualifications of the selected candidate including years since terminal degree, training, and field or discipline; departmental budget availability; internal equity; and external market pay for comparable jobs.</w:t>
      </w:r>
    </w:p>
    <w:p w14:paraId="0000001E" w14:textId="77777777" w:rsidR="00637910" w:rsidRDefault="00637910"/>
    <w:p w14:paraId="0000001F" w14:textId="77777777" w:rsidR="00637910" w:rsidRDefault="00000000">
      <w:r>
        <w:t xml:space="preserve">For general questions regarding this position, please contact the Geophysics Department’s Director of Finance and Operations at </w:t>
      </w:r>
      <w:commentRangeStart w:id="1"/>
      <w:r>
        <w:fldChar w:fldCharType="begin"/>
      </w:r>
      <w:r>
        <w:instrText>HYPERLINK "mailto:dfo-geophysics@stanford.edu" \h</w:instrText>
      </w:r>
      <w:r>
        <w:fldChar w:fldCharType="separate"/>
      </w:r>
      <w:r>
        <w:rPr>
          <w:color w:val="1155CC"/>
          <w:u w:val="single"/>
        </w:rPr>
        <w:t>dfo-geophysics@stanford.edu</w:t>
      </w:r>
      <w:r>
        <w:fldChar w:fldCharType="end"/>
      </w:r>
      <w:commentRangeEnd w:id="1"/>
      <w:r>
        <w:commentReference w:id="1"/>
      </w:r>
      <w:r>
        <w:t>.</w:t>
      </w:r>
    </w:p>
    <w:sectPr w:rsidR="0063791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c M Dunham" w:date="2025-08-08T13:34:00Z" w:initials="">
    <w:p w14:paraId="00000020" w14:textId="77777777" w:rsidR="00637910" w:rsidRDefault="00000000">
      <w:pPr>
        <w:widowControl w:val="0"/>
        <w:pBdr>
          <w:top w:val="nil"/>
          <w:left w:val="nil"/>
          <w:bottom w:val="nil"/>
          <w:right w:val="nil"/>
          <w:between w:val="nil"/>
        </w:pBdr>
        <w:spacing w:line="240" w:lineRule="auto"/>
        <w:rPr>
          <w:color w:val="000000"/>
        </w:rPr>
      </w:pPr>
      <w:r>
        <w:rPr>
          <w:color w:val="000000"/>
        </w:rPr>
        <w:t>link to be added</w:t>
      </w:r>
    </w:p>
  </w:comment>
  <w:comment w:id="1" w:author="Eric M Dunham" w:date="2025-08-08T20:31:00Z" w:initials="">
    <w:p w14:paraId="00000021" w14:textId="77777777" w:rsidR="00637910" w:rsidRDefault="00000000">
      <w:pPr>
        <w:widowControl w:val="0"/>
        <w:pBdr>
          <w:top w:val="nil"/>
          <w:left w:val="nil"/>
          <w:bottom w:val="nil"/>
          <w:right w:val="nil"/>
          <w:between w:val="nil"/>
        </w:pBdr>
        <w:spacing w:line="240" w:lineRule="auto"/>
        <w:rPr>
          <w:color w:val="000000"/>
        </w:rPr>
      </w:pPr>
      <w:r>
        <w:rPr>
          <w:color w:val="000000"/>
        </w:rPr>
        <w:t>this will temporarily go to Pandora until Ronda starts. if Pandora gets a question she cannot answer, then I will answer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20" w15:done="0"/>
  <w15:commentEx w15:paraId="000000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20" w16cid:durableId="00000020"/>
  <w16cid:commentId w16cid:paraId="00000021" w16cid:durableId="000000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67FCC"/>
    <w:multiLevelType w:val="multilevel"/>
    <w:tmpl w:val="F756210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18431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910"/>
    <w:rsid w:val="00240209"/>
    <w:rsid w:val="00637910"/>
    <w:rsid w:val="00BF3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5EE782A-AF51-C444-A9ED-B9AB0A9D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https://geophysics.stanford.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sability.access@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Pandora del Carmen</cp:lastModifiedBy>
  <cp:revision>2</cp:revision>
  <dcterms:created xsi:type="dcterms:W3CDTF">2025-08-26T22:12:00Z</dcterms:created>
  <dcterms:modified xsi:type="dcterms:W3CDTF">2025-08-26T22:12:00Z</dcterms:modified>
</cp:coreProperties>
</file>