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CBF7" w14:textId="191DC0E1" w:rsidR="00DF6884" w:rsidRPr="00584AFB" w:rsidRDefault="00D91133" w:rsidP="00DF6884">
      <w:pPr>
        <w:spacing w:before="6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Postdoctoral</w:t>
      </w:r>
      <w:r w:rsidR="00AB6E4E">
        <w:rPr>
          <w:rFonts w:ascii="Times New Roman" w:hAnsi="Times New Roman" w:cs="Times New Roman"/>
          <w:b/>
          <w:sz w:val="24"/>
        </w:rPr>
        <w:t xml:space="preserve"> </w:t>
      </w:r>
      <w:r w:rsidR="003A545F">
        <w:rPr>
          <w:rFonts w:ascii="Times New Roman" w:hAnsi="Times New Roman" w:cs="Times New Roman"/>
          <w:b/>
          <w:sz w:val="24"/>
        </w:rPr>
        <w:t>regional Earth system</w:t>
      </w:r>
      <w:r w:rsidR="008B0593">
        <w:rPr>
          <w:rFonts w:ascii="Times New Roman" w:hAnsi="Times New Roman" w:cs="Times New Roman"/>
          <w:b/>
          <w:sz w:val="24"/>
        </w:rPr>
        <w:t xml:space="preserve"> modeler</w:t>
      </w:r>
      <w:r w:rsidR="003A545F">
        <w:rPr>
          <w:rFonts w:ascii="Times New Roman" w:hAnsi="Times New Roman" w:cs="Times New Roman"/>
          <w:b/>
          <w:sz w:val="24"/>
        </w:rPr>
        <w:t>s</w:t>
      </w:r>
    </w:p>
    <w:p w14:paraId="6F619A78" w14:textId="49F1110C" w:rsidR="00DF6884" w:rsidRPr="00584AFB" w:rsidRDefault="00DF6884" w:rsidP="0081112C">
      <w:pPr>
        <w:spacing w:before="120" w:after="0" w:line="240" w:lineRule="auto"/>
        <w:rPr>
          <w:rFonts w:ascii="Times New Roman" w:hAnsi="Times New Roman" w:cs="Times New Roman"/>
          <w:i/>
          <w:sz w:val="24"/>
        </w:rPr>
      </w:pPr>
      <w:r w:rsidRPr="00584AFB">
        <w:rPr>
          <w:rFonts w:ascii="Times New Roman" w:hAnsi="Times New Roman" w:cs="Times New Roman"/>
          <w:i/>
          <w:sz w:val="24"/>
        </w:rPr>
        <w:t>Earth System Science Interdisciplinary Center</w:t>
      </w:r>
    </w:p>
    <w:p w14:paraId="0E6FE256" w14:textId="77777777" w:rsidR="00DF6884" w:rsidRDefault="00DF6884" w:rsidP="00DF68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84AFB">
        <w:rPr>
          <w:rFonts w:ascii="Times New Roman" w:hAnsi="Times New Roman" w:cs="Times New Roman"/>
          <w:i/>
          <w:sz w:val="24"/>
        </w:rPr>
        <w:t>University of Maryland College Park</w:t>
      </w:r>
    </w:p>
    <w:p w14:paraId="0A5C6C37" w14:textId="77777777" w:rsidR="0081112C" w:rsidRDefault="0081112C" w:rsidP="0074070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D9F31C" w14:textId="3DF9FBAE" w:rsidR="006E1CC5" w:rsidRDefault="002E0B75" w:rsidP="008456A3">
      <w:pPr>
        <w:spacing w:line="252" w:lineRule="auto"/>
        <w:rPr>
          <w:rFonts w:ascii="Times New Roman" w:hAnsi="Times New Roman" w:cs="Times New Roman"/>
          <w:sz w:val="24"/>
        </w:rPr>
      </w:pPr>
      <w:r w:rsidRPr="003C3D50">
        <w:rPr>
          <w:rFonts w:ascii="Times New Roman" w:eastAsia="Times New Roman" w:hAnsi="Times New Roman" w:cs="Times New Roman"/>
          <w:bCs/>
          <w:sz w:val="24"/>
          <w:szCs w:val="24"/>
        </w:rPr>
        <w:t xml:space="preserve">We </w:t>
      </w:r>
      <w:r w:rsidR="00740707" w:rsidRPr="00584AFB">
        <w:rPr>
          <w:rFonts w:ascii="Times New Roman" w:hAnsi="Times New Roman" w:cs="Times New Roman"/>
          <w:sz w:val="24"/>
        </w:rPr>
        <w:t xml:space="preserve">are seeking </w:t>
      </w:r>
      <w:r w:rsidR="00200219">
        <w:rPr>
          <w:rFonts w:ascii="Times New Roman" w:hAnsi="Times New Roman" w:cs="Times New Roman"/>
          <w:sz w:val="24"/>
        </w:rPr>
        <w:t>two</w:t>
      </w:r>
      <w:r w:rsidR="00120408" w:rsidRPr="00E2410B">
        <w:rPr>
          <w:rFonts w:ascii="Times New Roman" w:hAnsi="Times New Roman" w:cs="Times New Roman"/>
          <w:sz w:val="24"/>
        </w:rPr>
        <w:t xml:space="preserve"> </w:t>
      </w:r>
      <w:r w:rsidR="00E2410B" w:rsidRPr="00E2410B">
        <w:rPr>
          <w:rFonts w:ascii="Times New Roman" w:hAnsi="Times New Roman" w:cs="Times New Roman"/>
          <w:sz w:val="24"/>
        </w:rPr>
        <w:t xml:space="preserve">highly motivated postdoctoral </w:t>
      </w:r>
      <w:r w:rsidR="00120408">
        <w:rPr>
          <w:rFonts w:ascii="Times New Roman" w:hAnsi="Times New Roman" w:cs="Times New Roman"/>
          <w:sz w:val="24"/>
        </w:rPr>
        <w:t>researcher</w:t>
      </w:r>
      <w:r w:rsidR="00200219">
        <w:rPr>
          <w:rFonts w:ascii="Times New Roman" w:hAnsi="Times New Roman" w:cs="Times New Roman"/>
          <w:sz w:val="24"/>
        </w:rPr>
        <w:t>s</w:t>
      </w:r>
      <w:r w:rsidR="00120408" w:rsidRPr="00584AFB">
        <w:rPr>
          <w:rFonts w:ascii="Times New Roman" w:hAnsi="Times New Roman" w:cs="Times New Roman"/>
          <w:sz w:val="24"/>
        </w:rPr>
        <w:t xml:space="preserve"> </w:t>
      </w:r>
      <w:r w:rsidR="00164929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740707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3C3D50">
        <w:rPr>
          <w:rFonts w:ascii="Times New Roman" w:eastAsia="Times New Roman" w:hAnsi="Times New Roman" w:cs="Times New Roman"/>
          <w:bCs/>
          <w:sz w:val="24"/>
          <w:szCs w:val="24"/>
        </w:rPr>
        <w:t xml:space="preserve"> support </w:t>
      </w:r>
      <w:r w:rsidR="003A545F">
        <w:rPr>
          <w:rFonts w:ascii="Times New Roman" w:eastAsia="Times New Roman" w:hAnsi="Times New Roman" w:cs="Times New Roman"/>
          <w:bCs/>
          <w:sz w:val="24"/>
          <w:szCs w:val="24"/>
        </w:rPr>
        <w:t xml:space="preserve">model </w:t>
      </w:r>
      <w:r w:rsidR="00C54FEC">
        <w:rPr>
          <w:rFonts w:ascii="Times New Roman" w:eastAsia="Times New Roman" w:hAnsi="Times New Roman" w:cs="Times New Roman"/>
          <w:bCs/>
          <w:sz w:val="24"/>
          <w:szCs w:val="24"/>
        </w:rPr>
        <w:t>system development and forecast</w:t>
      </w:r>
      <w:r w:rsidR="003A545F">
        <w:rPr>
          <w:rFonts w:ascii="Times New Roman" w:eastAsia="Times New Roman" w:hAnsi="Times New Roman" w:cs="Times New Roman"/>
          <w:bCs/>
          <w:sz w:val="24"/>
          <w:szCs w:val="24"/>
        </w:rPr>
        <w:t xml:space="preserve"> applications</w:t>
      </w:r>
      <w:r w:rsidR="0012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</w:t>
      </w:r>
      <w:hyperlink r:id="rId6" w:history="1">
        <w:r w:rsidR="00120408" w:rsidRPr="0012040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DAWN project</w:t>
        </w:r>
      </w:hyperlink>
      <w:r w:rsidR="00120408">
        <w:rPr>
          <w:rFonts w:ascii="Times New Roman" w:eastAsia="Times New Roman" w:hAnsi="Times New Roman" w:cs="Times New Roman"/>
          <w:bCs/>
          <w:sz w:val="24"/>
          <w:szCs w:val="24"/>
        </w:rPr>
        <w:t>, an interdisciplinary project focused on making climate research accessible to support agricultural decision-makers in the United States</w:t>
      </w:r>
      <w:r w:rsidR="003A54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407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0408">
        <w:rPr>
          <w:rFonts w:ascii="Times New Roman" w:hAnsi="Times New Roman" w:cs="Times New Roman"/>
          <w:sz w:val="24"/>
        </w:rPr>
        <w:t>Th</w:t>
      </w:r>
      <w:r w:rsidR="00200219">
        <w:rPr>
          <w:rFonts w:ascii="Times New Roman" w:hAnsi="Times New Roman" w:cs="Times New Roman"/>
          <w:sz w:val="24"/>
        </w:rPr>
        <w:t>es</w:t>
      </w:r>
      <w:r w:rsidR="00120408">
        <w:rPr>
          <w:rFonts w:ascii="Times New Roman" w:hAnsi="Times New Roman" w:cs="Times New Roman"/>
          <w:sz w:val="24"/>
        </w:rPr>
        <w:t xml:space="preserve"> role</w:t>
      </w:r>
      <w:r w:rsidR="00200219">
        <w:rPr>
          <w:rFonts w:ascii="Times New Roman" w:hAnsi="Times New Roman" w:cs="Times New Roman"/>
          <w:sz w:val="24"/>
        </w:rPr>
        <w:t>s</w:t>
      </w:r>
      <w:r w:rsidR="00120408">
        <w:rPr>
          <w:rFonts w:ascii="Times New Roman" w:hAnsi="Times New Roman" w:cs="Times New Roman"/>
          <w:sz w:val="24"/>
        </w:rPr>
        <w:t xml:space="preserve"> will focus on operating and evaluating</w:t>
      </w:r>
      <w:r w:rsidR="00C54FEC">
        <w:rPr>
          <w:rFonts w:ascii="Times New Roman" w:hAnsi="Times New Roman" w:cs="Times New Roman"/>
          <w:sz w:val="24"/>
        </w:rPr>
        <w:t xml:space="preserve"> </w:t>
      </w:r>
      <w:r w:rsidR="00120408">
        <w:rPr>
          <w:rFonts w:ascii="Times New Roman" w:hAnsi="Times New Roman" w:cs="Times New Roman"/>
          <w:sz w:val="24"/>
        </w:rPr>
        <w:t xml:space="preserve">coupled </w:t>
      </w:r>
      <w:r w:rsidR="003A545F">
        <w:rPr>
          <w:rFonts w:ascii="Times New Roman" w:hAnsi="Times New Roman" w:cs="Times New Roman"/>
          <w:sz w:val="24"/>
        </w:rPr>
        <w:t xml:space="preserve">regional Earth </w:t>
      </w:r>
      <w:r w:rsidR="00C54FEC">
        <w:rPr>
          <w:rFonts w:ascii="Times New Roman" w:hAnsi="Times New Roman" w:cs="Times New Roman"/>
          <w:sz w:val="24"/>
        </w:rPr>
        <w:t>system models</w:t>
      </w:r>
      <w:r w:rsidR="003A545F">
        <w:rPr>
          <w:rFonts w:ascii="Times New Roman" w:hAnsi="Times New Roman" w:cs="Times New Roman"/>
          <w:sz w:val="24"/>
        </w:rPr>
        <w:t>, including</w:t>
      </w:r>
      <w:r w:rsidR="00C54FEC">
        <w:rPr>
          <w:rFonts w:ascii="Times New Roman" w:hAnsi="Times New Roman" w:cs="Times New Roman"/>
          <w:sz w:val="24"/>
        </w:rPr>
        <w:t xml:space="preserve"> </w:t>
      </w:r>
      <w:r w:rsidR="003A545F">
        <w:rPr>
          <w:rFonts w:ascii="Times New Roman" w:hAnsi="Times New Roman" w:cs="Times New Roman"/>
          <w:sz w:val="24"/>
        </w:rPr>
        <w:t xml:space="preserve">climate, hydrology, and </w:t>
      </w:r>
      <w:r w:rsidR="00C54FEC">
        <w:rPr>
          <w:rFonts w:ascii="Times New Roman" w:hAnsi="Times New Roman" w:cs="Times New Roman"/>
          <w:sz w:val="24"/>
        </w:rPr>
        <w:t>agro</w:t>
      </w:r>
      <w:r w:rsidR="003A545F">
        <w:rPr>
          <w:rFonts w:ascii="Times New Roman" w:hAnsi="Times New Roman" w:cs="Times New Roman"/>
          <w:sz w:val="24"/>
        </w:rPr>
        <w:t>ecosystem</w:t>
      </w:r>
      <w:r w:rsidR="00C54FEC">
        <w:rPr>
          <w:rFonts w:ascii="Times New Roman" w:hAnsi="Times New Roman" w:cs="Times New Roman"/>
          <w:sz w:val="24"/>
        </w:rPr>
        <w:t xml:space="preserve"> processes</w:t>
      </w:r>
      <w:r w:rsidR="00120408">
        <w:rPr>
          <w:rFonts w:ascii="Times New Roman" w:hAnsi="Times New Roman" w:cs="Times New Roman"/>
          <w:sz w:val="24"/>
        </w:rPr>
        <w:t>. Additionally, the postdoc</w:t>
      </w:r>
      <w:r w:rsidR="00200219">
        <w:rPr>
          <w:rFonts w:ascii="Times New Roman" w:hAnsi="Times New Roman" w:cs="Times New Roman"/>
          <w:sz w:val="24"/>
        </w:rPr>
        <w:t>s</w:t>
      </w:r>
      <w:r w:rsidR="00120408">
        <w:rPr>
          <w:rFonts w:ascii="Times New Roman" w:hAnsi="Times New Roman" w:cs="Times New Roman"/>
          <w:sz w:val="24"/>
        </w:rPr>
        <w:t xml:space="preserve"> will work with an interdisciplinary group to support the transfer of the resulting forecasts to our existing online decision support infrastructure. </w:t>
      </w:r>
      <w:r w:rsidR="002D73E6">
        <w:rPr>
          <w:rFonts w:ascii="Times New Roman" w:hAnsi="Times New Roman" w:cs="Times New Roman"/>
          <w:sz w:val="24"/>
        </w:rPr>
        <w:t>S</w:t>
      </w:r>
      <w:r w:rsidR="001D7538" w:rsidRPr="001D7538">
        <w:rPr>
          <w:rFonts w:ascii="Times New Roman" w:hAnsi="Times New Roman" w:cs="Times New Roman"/>
          <w:sz w:val="24"/>
        </w:rPr>
        <w:t>alary is commensurate with experience and University benefits will be included</w:t>
      </w:r>
      <w:r w:rsidR="00052006">
        <w:rPr>
          <w:rFonts w:ascii="Times New Roman" w:hAnsi="Times New Roman" w:cs="Times New Roman"/>
          <w:sz w:val="24"/>
        </w:rPr>
        <w:t>.</w:t>
      </w:r>
    </w:p>
    <w:p w14:paraId="54AD0015" w14:textId="3A390772" w:rsidR="00120408" w:rsidRPr="00200219" w:rsidRDefault="00C01563" w:rsidP="00120408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</w:rPr>
      </w:pPr>
      <w:r w:rsidRPr="00790210">
        <w:rPr>
          <w:rFonts w:ascii="Times New Roman" w:hAnsi="Times New Roman" w:cs="Times New Roman"/>
          <w:sz w:val="24"/>
        </w:rPr>
        <w:t>The key responsibilities</w:t>
      </w:r>
      <w:r w:rsidR="00CF00A0" w:rsidRPr="00790210">
        <w:rPr>
          <w:rFonts w:ascii="Times New Roman" w:hAnsi="Times New Roman" w:cs="Times New Roman"/>
          <w:sz w:val="24"/>
        </w:rPr>
        <w:t xml:space="preserve"> of the postdoc</w:t>
      </w:r>
      <w:r w:rsidR="00200219">
        <w:rPr>
          <w:rFonts w:ascii="Times New Roman" w:hAnsi="Times New Roman" w:cs="Times New Roman"/>
          <w:sz w:val="24"/>
        </w:rPr>
        <w:t>s</w:t>
      </w:r>
      <w:r w:rsidR="00120408">
        <w:rPr>
          <w:rFonts w:ascii="Times New Roman" w:hAnsi="Times New Roman" w:cs="Times New Roman"/>
          <w:sz w:val="24"/>
        </w:rPr>
        <w:t xml:space="preserve"> will</w:t>
      </w:r>
      <w:r w:rsidRPr="00790210">
        <w:rPr>
          <w:rFonts w:ascii="Times New Roman" w:hAnsi="Times New Roman" w:cs="Times New Roman"/>
          <w:sz w:val="24"/>
        </w:rPr>
        <w:t xml:space="preserve"> </w:t>
      </w:r>
      <w:r w:rsidR="00120408">
        <w:rPr>
          <w:rFonts w:ascii="Times New Roman" w:hAnsi="Times New Roman" w:cs="Times New Roman"/>
          <w:sz w:val="24"/>
        </w:rPr>
        <w:t>be to:</w:t>
      </w:r>
      <w:r w:rsidR="003075F0" w:rsidRPr="00CE65A3">
        <w:rPr>
          <w:rFonts w:ascii="Times New Roman" w:hAnsi="Times New Roman" w:cs="Times New Roman"/>
          <w:sz w:val="24"/>
        </w:rPr>
        <w:t xml:space="preserve"> </w:t>
      </w:r>
      <w:r w:rsidR="00120408">
        <w:rPr>
          <w:rFonts w:ascii="Times New Roman" w:hAnsi="Times New Roman" w:cs="Times New Roman"/>
          <w:sz w:val="24"/>
        </w:rPr>
        <w:t>c</w:t>
      </w:r>
      <w:r w:rsidR="00120408" w:rsidRPr="00200219">
        <w:rPr>
          <w:rFonts w:ascii="Times New Roman" w:hAnsi="Times New Roman" w:cs="Times New Roman"/>
          <w:sz w:val="24"/>
        </w:rPr>
        <w:t xml:space="preserve">onduct operational runs with a regional downscaling climate model, using data from operational NOAA seasonal forecasts; 2) conduct operational simulations for county-level crop forecasts using the DSSAT crop model; 3) run scenario analyses, perform sensitivity experiments, and optimize model performance; 4) evaluate model performance, predictive skill, and uncertainty; 5) monitor system and detect/solve abnormal conditions; 6) visualize results and package data for integration into the online decision support system; 7) communicate with interdisciplinary team about the data and results, including explaining to non-experts; 8) develop technical notes, user manuals, and peer-reviewed journal articles. </w:t>
      </w:r>
    </w:p>
    <w:p w14:paraId="48BC0B92" w14:textId="7572E478" w:rsidR="002F3DAF" w:rsidRPr="00CE65A3" w:rsidRDefault="00B97E6C" w:rsidP="008456A3">
      <w:pPr>
        <w:spacing w:line="252" w:lineRule="auto"/>
        <w:rPr>
          <w:rFonts w:ascii="Times New Roman" w:hAnsi="Times New Roman" w:cs="Times New Roman"/>
          <w:sz w:val="24"/>
        </w:rPr>
      </w:pPr>
      <w:r w:rsidRPr="00790210">
        <w:rPr>
          <w:rFonts w:ascii="Times New Roman" w:hAnsi="Times New Roman" w:cs="Times New Roman"/>
          <w:sz w:val="24"/>
        </w:rPr>
        <w:t xml:space="preserve">Applicants should have a </w:t>
      </w:r>
      <w:r w:rsidR="006531B5" w:rsidRPr="00790210">
        <w:rPr>
          <w:rFonts w:ascii="Times New Roman" w:hAnsi="Times New Roman" w:cs="Times New Roman"/>
          <w:sz w:val="24"/>
        </w:rPr>
        <w:t xml:space="preserve">recent </w:t>
      </w:r>
      <w:r w:rsidRPr="00790210">
        <w:rPr>
          <w:rFonts w:ascii="Times New Roman" w:hAnsi="Times New Roman" w:cs="Times New Roman"/>
          <w:sz w:val="24"/>
        </w:rPr>
        <w:t xml:space="preserve">Ph.D. (within </w:t>
      </w:r>
      <w:r w:rsidR="008C3B01">
        <w:rPr>
          <w:rFonts w:ascii="Times New Roman" w:hAnsi="Times New Roman" w:cs="Times New Roman"/>
          <w:sz w:val="24"/>
        </w:rPr>
        <w:t>5</w:t>
      </w:r>
      <w:r w:rsidRPr="00CE65A3">
        <w:rPr>
          <w:rFonts w:ascii="Times New Roman" w:hAnsi="Times New Roman" w:cs="Times New Roman"/>
          <w:sz w:val="24"/>
        </w:rPr>
        <w:t xml:space="preserve"> years) in agricultural, hydrologic, atmospheric or climate sciences, and a strong background in model development</w:t>
      </w:r>
      <w:r w:rsidR="008C3B01">
        <w:rPr>
          <w:rFonts w:ascii="Times New Roman" w:hAnsi="Times New Roman" w:cs="Times New Roman"/>
          <w:sz w:val="24"/>
        </w:rPr>
        <w:t xml:space="preserve"> and application</w:t>
      </w:r>
      <w:r w:rsidRPr="00CE65A3">
        <w:rPr>
          <w:rFonts w:ascii="Times New Roman" w:hAnsi="Times New Roman" w:cs="Times New Roman"/>
          <w:sz w:val="24"/>
        </w:rPr>
        <w:t xml:space="preserve">. They must have experience and skill in programming (particularly Fortran), as well as analytical </w:t>
      </w:r>
      <w:r w:rsidR="00CE65A3">
        <w:rPr>
          <w:rFonts w:ascii="Times New Roman" w:hAnsi="Times New Roman" w:cs="Times New Roman"/>
          <w:sz w:val="24"/>
        </w:rPr>
        <w:t>abilities</w:t>
      </w:r>
      <w:r w:rsidR="00CE65A3" w:rsidRPr="00CE65A3">
        <w:rPr>
          <w:rFonts w:ascii="Times New Roman" w:hAnsi="Times New Roman" w:cs="Times New Roman"/>
          <w:sz w:val="24"/>
        </w:rPr>
        <w:t xml:space="preserve"> </w:t>
      </w:r>
      <w:r w:rsidRPr="00CE65A3">
        <w:rPr>
          <w:rFonts w:ascii="Times New Roman" w:hAnsi="Times New Roman" w:cs="Times New Roman"/>
          <w:sz w:val="24"/>
        </w:rPr>
        <w:t xml:space="preserve">in model evaluation and </w:t>
      </w:r>
      <w:r w:rsidR="008C3B01">
        <w:rPr>
          <w:rFonts w:ascii="Times New Roman" w:hAnsi="Times New Roman" w:cs="Times New Roman"/>
          <w:sz w:val="24"/>
        </w:rPr>
        <w:t>climate-</w:t>
      </w:r>
      <w:r w:rsidR="00024EFD" w:rsidRPr="00CE65A3">
        <w:rPr>
          <w:rFonts w:ascii="Times New Roman" w:hAnsi="Times New Roman" w:cs="Times New Roman"/>
          <w:sz w:val="24"/>
        </w:rPr>
        <w:t>hydrology-</w:t>
      </w:r>
      <w:r w:rsidR="008C3B01">
        <w:rPr>
          <w:rFonts w:ascii="Times New Roman" w:hAnsi="Times New Roman" w:cs="Times New Roman"/>
          <w:sz w:val="24"/>
        </w:rPr>
        <w:t>crop</w:t>
      </w:r>
      <w:r w:rsidR="008C3B01" w:rsidRPr="00CE65A3">
        <w:rPr>
          <w:rFonts w:ascii="Times New Roman" w:hAnsi="Times New Roman" w:cs="Times New Roman"/>
          <w:sz w:val="24"/>
        </w:rPr>
        <w:t xml:space="preserve"> </w:t>
      </w:r>
      <w:r w:rsidRPr="00CE65A3">
        <w:rPr>
          <w:rFonts w:ascii="Times New Roman" w:hAnsi="Times New Roman" w:cs="Times New Roman"/>
          <w:sz w:val="24"/>
        </w:rPr>
        <w:t>interaction</w:t>
      </w:r>
      <w:r w:rsidR="00024EFD" w:rsidRPr="00CE65A3">
        <w:rPr>
          <w:rFonts w:ascii="Times New Roman" w:hAnsi="Times New Roman" w:cs="Times New Roman"/>
          <w:sz w:val="24"/>
        </w:rPr>
        <w:t>s</w:t>
      </w:r>
      <w:r w:rsidR="00E94CD2" w:rsidRPr="00CE65A3">
        <w:rPr>
          <w:rFonts w:ascii="Times New Roman" w:hAnsi="Times New Roman" w:cs="Times New Roman"/>
          <w:sz w:val="24"/>
        </w:rPr>
        <w:t>.</w:t>
      </w:r>
      <w:r w:rsidR="006531B5" w:rsidRPr="00CE65A3">
        <w:rPr>
          <w:rFonts w:ascii="Times New Roman" w:hAnsi="Times New Roman" w:cs="Times New Roman"/>
          <w:sz w:val="24"/>
        </w:rPr>
        <w:t xml:space="preserve"> </w:t>
      </w:r>
      <w:r w:rsidR="00CE65A3">
        <w:rPr>
          <w:rFonts w:ascii="Times New Roman" w:hAnsi="Times New Roman" w:cs="Times New Roman"/>
          <w:sz w:val="24"/>
          <w:szCs w:val="24"/>
        </w:rPr>
        <w:t>A</w:t>
      </w:r>
      <w:r w:rsidR="009C6856" w:rsidRPr="00CE65A3">
        <w:rPr>
          <w:rFonts w:ascii="Times New Roman" w:hAnsi="Times New Roman" w:cs="Times New Roman"/>
          <w:sz w:val="24"/>
          <w:szCs w:val="24"/>
        </w:rPr>
        <w:t xml:space="preserve">pplicants should also </w:t>
      </w:r>
      <w:r w:rsidR="002F3DAF" w:rsidRPr="00CE65A3">
        <w:rPr>
          <w:rFonts w:ascii="Times New Roman" w:hAnsi="Times New Roman" w:cs="Times New Roman"/>
          <w:sz w:val="24"/>
        </w:rPr>
        <w:t>have</w:t>
      </w:r>
      <w:r w:rsidR="009C6856" w:rsidRPr="00CE65A3">
        <w:rPr>
          <w:rFonts w:ascii="Times New Roman" w:hAnsi="Times New Roman" w:cs="Times New Roman"/>
          <w:sz w:val="24"/>
        </w:rPr>
        <w:t xml:space="preserve"> a</w:t>
      </w:r>
      <w:r w:rsidR="00CE65A3">
        <w:rPr>
          <w:rFonts w:ascii="Times New Roman" w:hAnsi="Times New Roman" w:cs="Times New Roman"/>
          <w:sz w:val="24"/>
        </w:rPr>
        <w:t xml:space="preserve">n interest </w:t>
      </w:r>
      <w:r w:rsidR="00E507F4" w:rsidRPr="00790210">
        <w:rPr>
          <w:rFonts w:ascii="Times New Roman" w:hAnsi="Times New Roman" w:cs="Times New Roman"/>
          <w:sz w:val="24"/>
        </w:rPr>
        <w:t xml:space="preserve">and </w:t>
      </w:r>
      <w:r w:rsidR="00E507F4" w:rsidRPr="00CE65A3">
        <w:rPr>
          <w:rFonts w:ascii="Times New Roman" w:hAnsi="Times New Roman" w:cs="Times New Roman"/>
          <w:sz w:val="24"/>
        </w:rPr>
        <w:t xml:space="preserve">willingness </w:t>
      </w:r>
      <w:r w:rsidR="00CE65A3">
        <w:rPr>
          <w:rFonts w:ascii="Times New Roman" w:hAnsi="Times New Roman" w:cs="Times New Roman"/>
          <w:sz w:val="24"/>
        </w:rPr>
        <w:t xml:space="preserve">to </w:t>
      </w:r>
      <w:r w:rsidR="00120408">
        <w:rPr>
          <w:rFonts w:ascii="Times New Roman" w:hAnsi="Times New Roman" w:cs="Times New Roman"/>
          <w:sz w:val="24"/>
        </w:rPr>
        <w:t>cooperate and communicate with an interdisciplinary team, and contribute to the develop</w:t>
      </w:r>
      <w:r w:rsidR="00781A9D">
        <w:rPr>
          <w:rFonts w:ascii="Times New Roman" w:hAnsi="Times New Roman" w:cs="Times New Roman"/>
          <w:sz w:val="24"/>
        </w:rPr>
        <w:t>ment</w:t>
      </w:r>
      <w:r w:rsidR="00120408">
        <w:rPr>
          <w:rFonts w:ascii="Times New Roman" w:hAnsi="Times New Roman" w:cs="Times New Roman"/>
          <w:sz w:val="24"/>
        </w:rPr>
        <w:t xml:space="preserve"> of unique solutions to support moving research to operations</w:t>
      </w:r>
      <w:r w:rsidR="009C6856" w:rsidRPr="00CE65A3">
        <w:rPr>
          <w:rFonts w:ascii="Times New Roman" w:hAnsi="Times New Roman" w:cs="Times New Roman"/>
          <w:sz w:val="24"/>
        </w:rPr>
        <w:t xml:space="preserve">. </w:t>
      </w:r>
    </w:p>
    <w:p w14:paraId="4E58D313" w14:textId="3B9B9F63" w:rsidR="00B97E6C" w:rsidRPr="00584AFB" w:rsidRDefault="00120408" w:rsidP="008456A3">
      <w:pPr>
        <w:spacing w:line="252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is a one-year appointment</w:t>
      </w:r>
      <w:r w:rsidR="00B97E6C">
        <w:rPr>
          <w:rFonts w:ascii="Times New Roman" w:hAnsi="Times New Roman" w:cs="Times New Roman"/>
          <w:sz w:val="24"/>
        </w:rPr>
        <w:t xml:space="preserve"> renewable depending on performance and funding availability.</w:t>
      </w:r>
    </w:p>
    <w:p w14:paraId="66342558" w14:textId="13694106" w:rsidR="00EE49B3" w:rsidRPr="00584AFB" w:rsidRDefault="00D80CF2" w:rsidP="008456A3">
      <w:pPr>
        <w:spacing w:line="252" w:lineRule="auto"/>
        <w:rPr>
          <w:rFonts w:ascii="Times New Roman" w:hAnsi="Times New Roman" w:cs="Times New Roman"/>
          <w:b/>
          <w:sz w:val="24"/>
        </w:rPr>
      </w:pPr>
      <w:r w:rsidRPr="00584AFB">
        <w:rPr>
          <w:rFonts w:ascii="Times New Roman" w:hAnsi="Times New Roman" w:cs="Times New Roman"/>
          <w:b/>
          <w:sz w:val="24"/>
        </w:rPr>
        <w:t>To apply:</w:t>
      </w:r>
    </w:p>
    <w:p w14:paraId="18204D6C" w14:textId="1AF2B3D4" w:rsidR="008763B0" w:rsidRPr="00584AFB" w:rsidRDefault="00C917D6" w:rsidP="008456A3">
      <w:pPr>
        <w:spacing w:line="252" w:lineRule="auto"/>
        <w:rPr>
          <w:rFonts w:ascii="Times New Roman" w:hAnsi="Times New Roman" w:cs="Times New Roman"/>
          <w:sz w:val="20"/>
        </w:rPr>
      </w:pPr>
      <w:r w:rsidRPr="00584AFB">
        <w:rPr>
          <w:rFonts w:ascii="Times New Roman" w:hAnsi="Times New Roman" w:cs="Times New Roman"/>
          <w:sz w:val="24"/>
        </w:rPr>
        <w:t>Interested applicants should submit a</w:t>
      </w:r>
      <w:r w:rsidR="00F30DCB" w:rsidRPr="00584AFB">
        <w:rPr>
          <w:rFonts w:ascii="Times New Roman" w:hAnsi="Times New Roman" w:cs="Times New Roman"/>
          <w:sz w:val="24"/>
        </w:rPr>
        <w:t xml:space="preserve"> cover letter, </w:t>
      </w:r>
      <w:r w:rsidRPr="00584AFB">
        <w:rPr>
          <w:rFonts w:ascii="Times New Roman" w:hAnsi="Times New Roman" w:cs="Times New Roman"/>
          <w:sz w:val="24"/>
        </w:rPr>
        <w:t>CV</w:t>
      </w:r>
      <w:r w:rsidR="00F30DCB" w:rsidRPr="00584AFB">
        <w:rPr>
          <w:rFonts w:ascii="Times New Roman" w:hAnsi="Times New Roman" w:cs="Times New Roman"/>
          <w:sz w:val="24"/>
        </w:rPr>
        <w:t>,</w:t>
      </w:r>
      <w:r w:rsidRPr="00584AFB">
        <w:rPr>
          <w:rFonts w:ascii="Times New Roman" w:hAnsi="Times New Roman" w:cs="Times New Roman"/>
          <w:sz w:val="24"/>
        </w:rPr>
        <w:t xml:space="preserve"> and </w:t>
      </w:r>
      <w:r w:rsidR="00F30DCB" w:rsidRPr="00584AFB">
        <w:rPr>
          <w:rFonts w:ascii="Times New Roman" w:hAnsi="Times New Roman" w:cs="Times New Roman"/>
          <w:sz w:val="24"/>
        </w:rPr>
        <w:t>contact information for three references</w:t>
      </w:r>
      <w:r w:rsidRPr="00584AFB">
        <w:rPr>
          <w:rFonts w:ascii="Times New Roman" w:hAnsi="Times New Roman" w:cs="Times New Roman"/>
          <w:sz w:val="24"/>
        </w:rPr>
        <w:t xml:space="preserve"> to </w:t>
      </w:r>
      <w:r w:rsidR="00C316BC" w:rsidRPr="00584AFB">
        <w:rPr>
          <w:rFonts w:ascii="Times New Roman" w:hAnsi="Times New Roman" w:cs="Times New Roman"/>
          <w:sz w:val="24"/>
        </w:rPr>
        <w:t>Professor Xin-Zhong Liang</w:t>
      </w:r>
      <w:r w:rsidR="00D80CF2" w:rsidRPr="00584AFB">
        <w:rPr>
          <w:rFonts w:ascii="Times New Roman" w:hAnsi="Times New Roman" w:cs="Times New Roman"/>
          <w:sz w:val="24"/>
        </w:rPr>
        <w:t xml:space="preserve"> at xliang@umd.edu</w:t>
      </w:r>
      <w:r w:rsidRPr="00584AFB">
        <w:rPr>
          <w:rFonts w:ascii="Times New Roman" w:hAnsi="Times New Roman" w:cs="Times New Roman"/>
          <w:sz w:val="24"/>
        </w:rPr>
        <w:t xml:space="preserve">. </w:t>
      </w:r>
      <w:r w:rsidR="00790210" w:rsidRPr="00584AFB">
        <w:rPr>
          <w:rFonts w:ascii="Times New Roman" w:hAnsi="Times New Roman" w:cs="Times New Roman"/>
          <w:sz w:val="24"/>
        </w:rPr>
        <w:t>Th</w:t>
      </w:r>
      <w:r w:rsidR="00790210">
        <w:rPr>
          <w:rFonts w:ascii="Times New Roman" w:hAnsi="Times New Roman" w:cs="Times New Roman"/>
          <w:sz w:val="24"/>
        </w:rPr>
        <w:t>is</w:t>
      </w:r>
      <w:r w:rsidR="00790210" w:rsidRPr="00584AFB">
        <w:rPr>
          <w:rFonts w:ascii="Times New Roman" w:hAnsi="Times New Roman" w:cs="Times New Roman"/>
          <w:sz w:val="24"/>
        </w:rPr>
        <w:t xml:space="preserve"> </w:t>
      </w:r>
      <w:r w:rsidR="00D80CF2" w:rsidRPr="00584AFB">
        <w:rPr>
          <w:rFonts w:ascii="Times New Roman" w:hAnsi="Times New Roman" w:cs="Times New Roman"/>
          <w:sz w:val="24"/>
        </w:rPr>
        <w:t xml:space="preserve">position </w:t>
      </w:r>
      <w:r w:rsidR="00790210">
        <w:rPr>
          <w:rFonts w:ascii="Times New Roman" w:hAnsi="Times New Roman" w:cs="Times New Roman"/>
          <w:sz w:val="24"/>
        </w:rPr>
        <w:t>is</w:t>
      </w:r>
      <w:r w:rsidR="00790210" w:rsidRPr="00584AFB">
        <w:rPr>
          <w:rFonts w:ascii="Times New Roman" w:hAnsi="Times New Roman" w:cs="Times New Roman"/>
          <w:sz w:val="24"/>
        </w:rPr>
        <w:t xml:space="preserve"> </w:t>
      </w:r>
      <w:r w:rsidR="00E8506F" w:rsidRPr="00584AFB">
        <w:rPr>
          <w:rFonts w:ascii="Times New Roman" w:hAnsi="Times New Roman" w:cs="Times New Roman"/>
          <w:sz w:val="24"/>
        </w:rPr>
        <w:t xml:space="preserve">available </w:t>
      </w:r>
      <w:r w:rsidR="00C316BC" w:rsidRPr="00584AFB">
        <w:rPr>
          <w:rFonts w:ascii="Times New Roman" w:hAnsi="Times New Roman" w:cs="Times New Roman"/>
          <w:sz w:val="24"/>
        </w:rPr>
        <w:t>immediately</w:t>
      </w:r>
      <w:r w:rsidR="00D80CF2" w:rsidRPr="00584AFB">
        <w:rPr>
          <w:rFonts w:ascii="Times New Roman" w:hAnsi="Times New Roman" w:cs="Times New Roman"/>
          <w:sz w:val="24"/>
        </w:rPr>
        <w:t xml:space="preserve">, and applications will be reviewed on a rolling basis until the position </w:t>
      </w:r>
      <w:r w:rsidR="00790210">
        <w:rPr>
          <w:rFonts w:ascii="Times New Roman" w:hAnsi="Times New Roman" w:cs="Times New Roman"/>
          <w:sz w:val="24"/>
        </w:rPr>
        <w:t>is</w:t>
      </w:r>
      <w:r w:rsidR="00D80CF2" w:rsidRPr="00584AFB">
        <w:rPr>
          <w:rFonts w:ascii="Times New Roman" w:hAnsi="Times New Roman" w:cs="Times New Roman"/>
          <w:sz w:val="24"/>
        </w:rPr>
        <w:t xml:space="preserve"> filled.</w:t>
      </w:r>
    </w:p>
    <w:sectPr w:rsidR="008763B0" w:rsidRPr="00584AFB" w:rsidSect="007A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155C"/>
    <w:multiLevelType w:val="hybridMultilevel"/>
    <w:tmpl w:val="30A6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4BCF"/>
    <w:multiLevelType w:val="hybridMultilevel"/>
    <w:tmpl w:val="2D36E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E04"/>
    <w:multiLevelType w:val="hybridMultilevel"/>
    <w:tmpl w:val="FB5E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349E9"/>
    <w:multiLevelType w:val="hybridMultilevel"/>
    <w:tmpl w:val="66C02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F0CF7"/>
    <w:multiLevelType w:val="hybridMultilevel"/>
    <w:tmpl w:val="3D7A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B37E0"/>
    <w:multiLevelType w:val="hybridMultilevel"/>
    <w:tmpl w:val="72A2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6379">
    <w:abstractNumId w:val="0"/>
  </w:num>
  <w:num w:numId="2" w16cid:durableId="67389028">
    <w:abstractNumId w:val="2"/>
  </w:num>
  <w:num w:numId="3" w16cid:durableId="447554639">
    <w:abstractNumId w:val="4"/>
  </w:num>
  <w:num w:numId="4" w16cid:durableId="1249772551">
    <w:abstractNumId w:val="5"/>
  </w:num>
  <w:num w:numId="5" w16cid:durableId="1968579728">
    <w:abstractNumId w:val="1"/>
  </w:num>
  <w:num w:numId="6" w16cid:durableId="874193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D6"/>
    <w:rsid w:val="00024EFD"/>
    <w:rsid w:val="00052006"/>
    <w:rsid w:val="000C7FE8"/>
    <w:rsid w:val="000D64EC"/>
    <w:rsid w:val="000D72D2"/>
    <w:rsid w:val="000E4E51"/>
    <w:rsid w:val="00120408"/>
    <w:rsid w:val="00120F81"/>
    <w:rsid w:val="0012273B"/>
    <w:rsid w:val="001406AF"/>
    <w:rsid w:val="00150AE4"/>
    <w:rsid w:val="00152C3A"/>
    <w:rsid w:val="001548A5"/>
    <w:rsid w:val="0016020F"/>
    <w:rsid w:val="0016133E"/>
    <w:rsid w:val="001637F8"/>
    <w:rsid w:val="00164929"/>
    <w:rsid w:val="001827CD"/>
    <w:rsid w:val="0019656D"/>
    <w:rsid w:val="001D4851"/>
    <w:rsid w:val="001D5093"/>
    <w:rsid w:val="001D7538"/>
    <w:rsid w:val="001F3144"/>
    <w:rsid w:val="001F3982"/>
    <w:rsid w:val="00200219"/>
    <w:rsid w:val="00236F16"/>
    <w:rsid w:val="0028534F"/>
    <w:rsid w:val="002C3053"/>
    <w:rsid w:val="002D5893"/>
    <w:rsid w:val="002D73E6"/>
    <w:rsid w:val="002E0B75"/>
    <w:rsid w:val="002F3DAF"/>
    <w:rsid w:val="003020B3"/>
    <w:rsid w:val="003075F0"/>
    <w:rsid w:val="00344AF6"/>
    <w:rsid w:val="00377A0D"/>
    <w:rsid w:val="00387CF6"/>
    <w:rsid w:val="003A545F"/>
    <w:rsid w:val="003C40B7"/>
    <w:rsid w:val="003E71DF"/>
    <w:rsid w:val="003F0DB7"/>
    <w:rsid w:val="00411771"/>
    <w:rsid w:val="0046647F"/>
    <w:rsid w:val="00470852"/>
    <w:rsid w:val="00495BDB"/>
    <w:rsid w:val="004966BD"/>
    <w:rsid w:val="0050357E"/>
    <w:rsid w:val="005340EC"/>
    <w:rsid w:val="00584AFB"/>
    <w:rsid w:val="0058663B"/>
    <w:rsid w:val="005A5C05"/>
    <w:rsid w:val="005A7EAB"/>
    <w:rsid w:val="005C55CD"/>
    <w:rsid w:val="005C7451"/>
    <w:rsid w:val="00601339"/>
    <w:rsid w:val="00610130"/>
    <w:rsid w:val="006261C3"/>
    <w:rsid w:val="00651D66"/>
    <w:rsid w:val="006531B5"/>
    <w:rsid w:val="006B72EA"/>
    <w:rsid w:val="006D051C"/>
    <w:rsid w:val="006D218D"/>
    <w:rsid w:val="006E1CC5"/>
    <w:rsid w:val="00721B6D"/>
    <w:rsid w:val="007238A5"/>
    <w:rsid w:val="00723CA8"/>
    <w:rsid w:val="00740707"/>
    <w:rsid w:val="00746C1D"/>
    <w:rsid w:val="007531B6"/>
    <w:rsid w:val="00781A9D"/>
    <w:rsid w:val="00790210"/>
    <w:rsid w:val="007A08BF"/>
    <w:rsid w:val="007A253A"/>
    <w:rsid w:val="007B2907"/>
    <w:rsid w:val="007C30A7"/>
    <w:rsid w:val="007D00EE"/>
    <w:rsid w:val="0081112C"/>
    <w:rsid w:val="008146A2"/>
    <w:rsid w:val="00826A5D"/>
    <w:rsid w:val="008456A3"/>
    <w:rsid w:val="008536BD"/>
    <w:rsid w:val="0085442E"/>
    <w:rsid w:val="008763B0"/>
    <w:rsid w:val="008A1D0B"/>
    <w:rsid w:val="008B0593"/>
    <w:rsid w:val="008C3B01"/>
    <w:rsid w:val="008E15CB"/>
    <w:rsid w:val="008E16A8"/>
    <w:rsid w:val="008E2F4E"/>
    <w:rsid w:val="009201BA"/>
    <w:rsid w:val="00926459"/>
    <w:rsid w:val="00976208"/>
    <w:rsid w:val="009C6856"/>
    <w:rsid w:val="009D4AC6"/>
    <w:rsid w:val="00A11B9E"/>
    <w:rsid w:val="00A2416A"/>
    <w:rsid w:val="00A2548B"/>
    <w:rsid w:val="00A55CC4"/>
    <w:rsid w:val="00A972E0"/>
    <w:rsid w:val="00AB4D14"/>
    <w:rsid w:val="00AB6E4E"/>
    <w:rsid w:val="00AE28BB"/>
    <w:rsid w:val="00AF4E3F"/>
    <w:rsid w:val="00B26D4E"/>
    <w:rsid w:val="00B32270"/>
    <w:rsid w:val="00B350B2"/>
    <w:rsid w:val="00B443BE"/>
    <w:rsid w:val="00B52E2C"/>
    <w:rsid w:val="00B75786"/>
    <w:rsid w:val="00B76EAC"/>
    <w:rsid w:val="00B97E6C"/>
    <w:rsid w:val="00BA045B"/>
    <w:rsid w:val="00BB2D9C"/>
    <w:rsid w:val="00BB3427"/>
    <w:rsid w:val="00BE6711"/>
    <w:rsid w:val="00BF135E"/>
    <w:rsid w:val="00C01563"/>
    <w:rsid w:val="00C01C37"/>
    <w:rsid w:val="00C02A8C"/>
    <w:rsid w:val="00C25A23"/>
    <w:rsid w:val="00C316BC"/>
    <w:rsid w:val="00C41DAD"/>
    <w:rsid w:val="00C42D97"/>
    <w:rsid w:val="00C46F82"/>
    <w:rsid w:val="00C54FEC"/>
    <w:rsid w:val="00C917D6"/>
    <w:rsid w:val="00CE65A3"/>
    <w:rsid w:val="00CF00A0"/>
    <w:rsid w:val="00CF5E9C"/>
    <w:rsid w:val="00D22F91"/>
    <w:rsid w:val="00D460F6"/>
    <w:rsid w:val="00D74103"/>
    <w:rsid w:val="00D80CF2"/>
    <w:rsid w:val="00D91133"/>
    <w:rsid w:val="00DB1DBF"/>
    <w:rsid w:val="00DD6A47"/>
    <w:rsid w:val="00DF1DFE"/>
    <w:rsid w:val="00DF20E7"/>
    <w:rsid w:val="00DF6881"/>
    <w:rsid w:val="00DF6884"/>
    <w:rsid w:val="00E2410B"/>
    <w:rsid w:val="00E252EB"/>
    <w:rsid w:val="00E4637F"/>
    <w:rsid w:val="00E507F4"/>
    <w:rsid w:val="00E8506F"/>
    <w:rsid w:val="00E94781"/>
    <w:rsid w:val="00E94CD2"/>
    <w:rsid w:val="00ED4323"/>
    <w:rsid w:val="00EE09EC"/>
    <w:rsid w:val="00EE18DB"/>
    <w:rsid w:val="00EE49B3"/>
    <w:rsid w:val="00F14FFF"/>
    <w:rsid w:val="00F30DCB"/>
    <w:rsid w:val="00F72E87"/>
    <w:rsid w:val="00FA4140"/>
    <w:rsid w:val="00F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E33C6"/>
  <w15:docId w15:val="{95291C11-651E-42DD-AC39-CA92BEFC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7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5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0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50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1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014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663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wn.umd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DD7D7A-5E29-4E40-970F-2FCA4DC4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Jennifer Anne Kennedy</cp:lastModifiedBy>
  <cp:revision>5</cp:revision>
  <cp:lastPrinted>2017-02-02T20:43:00Z</cp:lastPrinted>
  <dcterms:created xsi:type="dcterms:W3CDTF">2025-06-26T20:52:00Z</dcterms:created>
  <dcterms:modified xsi:type="dcterms:W3CDTF">2025-08-07T17:07:00Z</dcterms:modified>
</cp:coreProperties>
</file>