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1A1C1" w14:textId="77777777" w:rsidR="00B933B2" w:rsidRPr="00B933B2" w:rsidRDefault="00B933B2" w:rsidP="00B933B2">
      <w:pPr>
        <w:shd w:val="clear" w:color="auto" w:fill="FFFFFF"/>
        <w:spacing w:after="150"/>
        <w:jc w:val="center"/>
        <w:outlineLvl w:val="2"/>
        <w:rPr>
          <w:rFonts w:ascii="Open Sans" w:eastAsia="Times New Roman" w:hAnsi="Open Sans" w:cs="Open Sans"/>
          <w:b/>
          <w:bCs/>
          <w:color w:val="333333"/>
          <w:sz w:val="27"/>
          <w:szCs w:val="27"/>
        </w:rPr>
      </w:pPr>
    </w:p>
    <w:p w14:paraId="12A77EF0" w14:textId="344F9806" w:rsidR="00B933B2" w:rsidRPr="00B933B2" w:rsidRDefault="00B933B2" w:rsidP="00B933B2">
      <w:pPr>
        <w:pStyle w:val="Heading1"/>
        <w:pBdr>
          <w:bottom w:val="single" w:sz="6" w:space="7" w:color="DDDDDD"/>
        </w:pBdr>
        <w:shd w:val="clear" w:color="auto" w:fill="FFFFFF"/>
        <w:spacing w:before="0" w:after="300"/>
        <w:jc w:val="center"/>
        <w:rPr>
          <w:rFonts w:ascii="Open Sans" w:hAnsi="Open Sans" w:cs="Open Sans"/>
          <w:b/>
          <w:bCs/>
          <w:color w:val="333333"/>
          <w:sz w:val="28"/>
          <w:szCs w:val="28"/>
        </w:rPr>
      </w:pPr>
      <w:r w:rsidRPr="00B933B2">
        <w:rPr>
          <w:rFonts w:ascii="Open Sans" w:hAnsi="Open Sans" w:cs="Open Sans"/>
          <w:b/>
          <w:bCs/>
          <w:color w:val="333333"/>
          <w:sz w:val="28"/>
          <w:szCs w:val="28"/>
        </w:rPr>
        <w:t xml:space="preserve">Postdoctoral </w:t>
      </w:r>
      <w:r w:rsidRPr="00B933B2">
        <w:rPr>
          <w:rFonts w:ascii="Open Sans" w:hAnsi="Open Sans" w:cs="Open Sans"/>
          <w:b/>
          <w:bCs/>
          <w:color w:val="333333"/>
          <w:sz w:val="28"/>
          <w:szCs w:val="28"/>
        </w:rPr>
        <w:t>Fellowship</w:t>
      </w:r>
      <w:r w:rsidRPr="00B933B2">
        <w:rPr>
          <w:rFonts w:ascii="Open Sans" w:hAnsi="Open Sans" w:cs="Open Sans"/>
          <w:b/>
          <w:bCs/>
          <w:color w:val="333333"/>
          <w:sz w:val="28"/>
          <w:szCs w:val="28"/>
        </w:rPr>
        <w:t xml:space="preserve"> at </w:t>
      </w:r>
      <w:r w:rsidRPr="00B933B2">
        <w:rPr>
          <w:rFonts w:ascii="Open Sans" w:hAnsi="Open Sans" w:cs="Open Sans"/>
          <w:b/>
          <w:bCs/>
          <w:color w:val="333333"/>
          <w:sz w:val="28"/>
          <w:szCs w:val="28"/>
        </w:rPr>
        <w:t>STRPL,</w:t>
      </w:r>
      <w:r>
        <w:rPr>
          <w:rFonts w:ascii="Open Sans" w:hAnsi="Open Sans" w:cs="Open Sans"/>
          <w:b/>
          <w:bCs/>
          <w:color w:val="333333"/>
          <w:sz w:val="28"/>
          <w:szCs w:val="28"/>
        </w:rPr>
        <w:br/>
      </w:r>
      <w:r w:rsidRPr="00B933B2">
        <w:rPr>
          <w:rFonts w:ascii="Open Sans" w:hAnsi="Open Sans" w:cs="Open Sans"/>
          <w:b/>
          <w:bCs/>
          <w:color w:val="333333"/>
          <w:sz w:val="28"/>
          <w:szCs w:val="28"/>
        </w:rPr>
        <w:t xml:space="preserve"> Scripps Institution of Oceanography UC San Diego</w:t>
      </w:r>
    </w:p>
    <w:p w14:paraId="29715995" w14:textId="386751F0" w:rsidR="00B933B2" w:rsidRPr="00B933B2" w:rsidRDefault="00B933B2" w:rsidP="00B933B2">
      <w:pPr>
        <w:shd w:val="clear" w:color="auto" w:fill="FFFFFF"/>
        <w:spacing w:after="150"/>
        <w:outlineLvl w:val="2"/>
        <w:rPr>
          <w:rFonts w:ascii="Open Sans" w:eastAsia="Times New Roman" w:hAnsi="Open Sans" w:cs="Open Sans"/>
          <w:b/>
          <w:bCs/>
          <w:color w:val="333333"/>
          <w:sz w:val="27"/>
          <w:szCs w:val="27"/>
        </w:rPr>
      </w:pPr>
      <w:r w:rsidRPr="00B933B2">
        <w:rPr>
          <w:rFonts w:ascii="Open Sans" w:eastAsia="Times New Roman" w:hAnsi="Open Sans" w:cs="Open Sans"/>
          <w:b/>
          <w:bCs/>
          <w:color w:val="333333"/>
          <w:sz w:val="27"/>
          <w:szCs w:val="27"/>
        </w:rPr>
        <w:t>Position Overview</w:t>
      </w:r>
    </w:p>
    <w:p w14:paraId="7C86782D" w14:textId="3635754F" w:rsidR="00B933B2" w:rsidRPr="00B933B2" w:rsidRDefault="00B933B2" w:rsidP="00B933B2">
      <w:pPr>
        <w:shd w:val="clear" w:color="auto" w:fill="FFFFFF"/>
        <w:spacing w:after="150"/>
        <w:rPr>
          <w:rFonts w:ascii="Open Sans" w:eastAsia="Times New Roman" w:hAnsi="Open Sans" w:cs="Open Sans"/>
          <w:color w:val="333333"/>
          <w:sz w:val="21"/>
          <w:szCs w:val="21"/>
        </w:rPr>
      </w:pPr>
      <w:r w:rsidRPr="00B933B2">
        <w:rPr>
          <w:rFonts w:ascii="Open Sans" w:eastAsia="Times New Roman" w:hAnsi="Open Sans" w:cs="Open Sans"/>
          <w:b/>
          <w:bCs/>
          <w:color w:val="333333"/>
          <w:sz w:val="21"/>
          <w:szCs w:val="21"/>
        </w:rPr>
        <w:t>Position title:</w:t>
      </w:r>
      <w:r w:rsidRPr="00B933B2">
        <w:rPr>
          <w:rFonts w:ascii="Open Sans" w:eastAsia="Times New Roman" w:hAnsi="Open Sans" w:cs="Open Sans"/>
          <w:color w:val="333333"/>
          <w:sz w:val="21"/>
          <w:szCs w:val="21"/>
        </w:rPr>
        <w:t> Postdoctoral Researcher</w:t>
      </w:r>
      <w:r w:rsidRPr="00B933B2">
        <w:rPr>
          <w:rFonts w:ascii="Open Sans" w:eastAsia="Times New Roman" w:hAnsi="Open Sans" w:cs="Open Sans"/>
          <w:color w:val="333333"/>
          <w:sz w:val="21"/>
          <w:szCs w:val="21"/>
        </w:rPr>
        <w:br/>
      </w:r>
      <w:r w:rsidRPr="00B933B2">
        <w:rPr>
          <w:rFonts w:ascii="Open Sans" w:eastAsia="Times New Roman" w:hAnsi="Open Sans" w:cs="Open Sans"/>
          <w:b/>
          <w:bCs/>
          <w:color w:val="333333"/>
          <w:sz w:val="21"/>
          <w:szCs w:val="21"/>
        </w:rPr>
        <w:t>Anticipated start: </w:t>
      </w:r>
      <w:r w:rsidRPr="00B933B2">
        <w:rPr>
          <w:rFonts w:ascii="Open Sans" w:eastAsia="Times New Roman" w:hAnsi="Open Sans" w:cs="Open Sans"/>
          <w:color w:val="333333"/>
          <w:sz w:val="21"/>
          <w:szCs w:val="21"/>
        </w:rPr>
        <w:t>After July 1, 2023, and before Dec 1, 2023 (Negotiable)</w:t>
      </w:r>
      <w:r w:rsidRPr="00B933B2">
        <w:rPr>
          <w:rFonts w:ascii="Open Sans" w:eastAsia="Times New Roman" w:hAnsi="Open Sans" w:cs="Open Sans"/>
          <w:color w:val="333333"/>
          <w:sz w:val="21"/>
          <w:szCs w:val="21"/>
        </w:rPr>
        <w:br/>
      </w:r>
      <w:r w:rsidRPr="00B933B2">
        <w:rPr>
          <w:rFonts w:ascii="Open Sans" w:eastAsia="Times New Roman" w:hAnsi="Open Sans" w:cs="Open Sans"/>
          <w:b/>
          <w:bCs/>
          <w:color w:val="333333"/>
          <w:sz w:val="21"/>
          <w:szCs w:val="21"/>
        </w:rPr>
        <w:t>Application window: </w:t>
      </w:r>
      <w:r w:rsidRPr="00B933B2">
        <w:rPr>
          <w:rFonts w:ascii="Open Sans" w:eastAsia="Times New Roman" w:hAnsi="Open Sans" w:cs="Open Sans"/>
          <w:color w:val="333333"/>
          <w:sz w:val="21"/>
          <w:szCs w:val="21"/>
        </w:rPr>
        <w:t xml:space="preserve">Sept 20, </w:t>
      </w:r>
      <w:r w:rsidRPr="00B933B2">
        <w:rPr>
          <w:rFonts w:ascii="Open Sans" w:eastAsia="Times New Roman" w:hAnsi="Open Sans" w:cs="Open Sans"/>
          <w:color w:val="333333"/>
          <w:sz w:val="21"/>
          <w:szCs w:val="21"/>
        </w:rPr>
        <w:t>2022,</w:t>
      </w:r>
      <w:r w:rsidRPr="00B933B2">
        <w:rPr>
          <w:rFonts w:ascii="Open Sans" w:eastAsia="Times New Roman" w:hAnsi="Open Sans" w:cs="Open Sans"/>
          <w:color w:val="333333"/>
          <w:sz w:val="21"/>
          <w:szCs w:val="21"/>
        </w:rPr>
        <w:t xml:space="preserve"> to Nov 30, 2022 (11:59 pm PST)</w:t>
      </w:r>
    </w:p>
    <w:p w14:paraId="4DBD4863" w14:textId="77777777" w:rsidR="00B933B2" w:rsidRPr="00B933B2" w:rsidRDefault="00B933B2" w:rsidP="00B933B2">
      <w:pPr>
        <w:shd w:val="clear" w:color="auto" w:fill="FFFFFF"/>
        <w:spacing w:after="150"/>
        <w:outlineLvl w:val="2"/>
        <w:rPr>
          <w:rFonts w:ascii="Open Sans" w:eastAsia="Times New Roman" w:hAnsi="Open Sans" w:cs="Open Sans"/>
          <w:b/>
          <w:bCs/>
          <w:color w:val="333333"/>
          <w:sz w:val="27"/>
          <w:szCs w:val="27"/>
        </w:rPr>
      </w:pPr>
      <w:r w:rsidRPr="00B933B2">
        <w:rPr>
          <w:rFonts w:ascii="Open Sans" w:eastAsia="Times New Roman" w:hAnsi="Open Sans" w:cs="Open Sans"/>
          <w:b/>
          <w:bCs/>
          <w:color w:val="333333"/>
          <w:sz w:val="27"/>
          <w:szCs w:val="27"/>
        </w:rPr>
        <w:t>Position Description</w:t>
      </w:r>
    </w:p>
    <w:p w14:paraId="718EE97C" w14:textId="77777777" w:rsidR="00B933B2" w:rsidRPr="00B933B2" w:rsidRDefault="00B933B2" w:rsidP="00B933B2">
      <w:pPr>
        <w:shd w:val="clear" w:color="auto" w:fill="FFFFFF"/>
        <w:spacing w:after="150"/>
        <w:rPr>
          <w:rFonts w:ascii="Open Sans" w:eastAsia="Times New Roman" w:hAnsi="Open Sans" w:cs="Open Sans"/>
          <w:color w:val="333333"/>
          <w:sz w:val="21"/>
          <w:szCs w:val="21"/>
        </w:rPr>
      </w:pPr>
      <w:r w:rsidRPr="00B933B2">
        <w:rPr>
          <w:rFonts w:ascii="Open Sans" w:eastAsia="Times New Roman" w:hAnsi="Open Sans" w:cs="Open Sans"/>
          <w:color w:val="333333"/>
          <w:sz w:val="21"/>
          <w:szCs w:val="21"/>
        </w:rPr>
        <w:t>The </w:t>
      </w:r>
      <w:hyperlink r:id="rId5" w:tgtFrame="_blank" w:history="1">
        <w:r w:rsidRPr="00B933B2">
          <w:rPr>
            <w:rFonts w:ascii="Open Sans" w:eastAsia="Times New Roman" w:hAnsi="Open Sans" w:cs="Open Sans"/>
            <w:color w:val="337AB7"/>
            <w:sz w:val="21"/>
            <w:szCs w:val="21"/>
            <w:u w:val="single"/>
          </w:rPr>
          <w:t xml:space="preserve">Scripps </w:t>
        </w:r>
        <w:proofErr w:type="spellStart"/>
        <w:r w:rsidRPr="00B933B2">
          <w:rPr>
            <w:rFonts w:ascii="Open Sans" w:eastAsia="Times New Roman" w:hAnsi="Open Sans" w:cs="Open Sans"/>
            <w:color w:val="337AB7"/>
            <w:sz w:val="21"/>
            <w:szCs w:val="21"/>
            <w:u w:val="single"/>
          </w:rPr>
          <w:t>Tectonorockphysics</w:t>
        </w:r>
        <w:proofErr w:type="spellEnd"/>
        <w:r w:rsidRPr="00B933B2">
          <w:rPr>
            <w:rFonts w:ascii="Open Sans" w:eastAsia="Times New Roman" w:hAnsi="Open Sans" w:cs="Open Sans"/>
            <w:color w:val="337AB7"/>
            <w:sz w:val="21"/>
            <w:szCs w:val="21"/>
            <w:u w:val="single"/>
          </w:rPr>
          <w:t xml:space="preserve"> Lab (STRPL)</w:t>
        </w:r>
      </w:hyperlink>
      <w:r w:rsidRPr="00B933B2">
        <w:rPr>
          <w:rFonts w:ascii="Open Sans" w:eastAsia="Times New Roman" w:hAnsi="Open Sans" w:cs="Open Sans"/>
          <w:color w:val="333333"/>
          <w:sz w:val="21"/>
          <w:szCs w:val="21"/>
        </w:rPr>
        <w:t xml:space="preserve">, led by Dr. Vashan Wright at Scripps Institution of Oceanography University of California San Diego, invites applications for a full-time postdoctoral researcher position. We seek candidates from all areas of geophysics. We are particularly interested in candidates who wish to conduct research on (1) granular/soft-matter/statistical physics applied to Earth or Planetary science problems, (2) the role of fault zone grains, fractures, and plasticity during the earthquake cycle, (3) the use of three-dimensional printing to understand Earth or Planetary science processes, (4) global or regional tectonics, and (5) earthquake, controlled-source, or structural seismology. We are also interested in research that contributes to a better understanding of the impacts of geological processes on humans, especially those living in predominantly Black, Brown, Indigenous, and impoverished </w:t>
      </w:r>
      <w:proofErr w:type="gramStart"/>
      <w:r w:rsidRPr="00B933B2">
        <w:rPr>
          <w:rFonts w:ascii="Open Sans" w:eastAsia="Times New Roman" w:hAnsi="Open Sans" w:cs="Open Sans"/>
          <w:color w:val="333333"/>
          <w:sz w:val="21"/>
          <w:szCs w:val="21"/>
        </w:rPr>
        <w:t>communities</w:t>
      </w:r>
      <w:proofErr w:type="gramEnd"/>
      <w:r w:rsidRPr="00B933B2">
        <w:rPr>
          <w:rFonts w:ascii="Open Sans" w:eastAsia="Times New Roman" w:hAnsi="Open Sans" w:cs="Open Sans"/>
          <w:color w:val="333333"/>
          <w:sz w:val="21"/>
          <w:szCs w:val="21"/>
        </w:rPr>
        <w:t xml:space="preserve"> and nations. Candidates whose research falls into one or more of the broad areas mentioned above are especially encouraged to apply. Preference will be given to candidates wishing to conduct broadly applicable fundamental research. All candidates who meet the qualifications, regardless of their field in geophysics, will be considered.</w:t>
      </w:r>
    </w:p>
    <w:p w14:paraId="12A02CFD" w14:textId="77777777" w:rsidR="00B933B2" w:rsidRPr="00B933B2" w:rsidRDefault="00B933B2" w:rsidP="00B933B2">
      <w:pPr>
        <w:shd w:val="clear" w:color="auto" w:fill="FFFFFF"/>
        <w:spacing w:after="150"/>
        <w:rPr>
          <w:rFonts w:ascii="Open Sans" w:eastAsia="Times New Roman" w:hAnsi="Open Sans" w:cs="Open Sans"/>
          <w:color w:val="333333"/>
          <w:sz w:val="21"/>
          <w:szCs w:val="21"/>
        </w:rPr>
      </w:pPr>
      <w:r w:rsidRPr="00B933B2">
        <w:rPr>
          <w:rFonts w:ascii="Open Sans" w:eastAsia="Times New Roman" w:hAnsi="Open Sans" w:cs="Open Sans"/>
          <w:color w:val="333333"/>
          <w:sz w:val="21"/>
          <w:szCs w:val="21"/>
        </w:rPr>
        <w:t>STRPL and Scripps are dedicated to advancing belonging, accessibility, justice, equity, diversity, and inclusion (BAJEDI) for all who are or wish to be members of our community, and we recognize the necessity of supporting postdoctoral researchers with efforts to integrate work, family, and other work-life considerations. Our dedication to advancing BAJEDI includes a commitment to addressing the family needs of postdoctoral researchers, including single parents. We welcome candidates who have had non-traditional career paths, have taken time off for family reasons (e.g., caring for children, the disabled, or the elderly), or are interested in careers both in and outside academia. We welcome candidates interested in being involved in improving BAJEDI in Geoscience (for example, URGE).</w:t>
      </w:r>
    </w:p>
    <w:p w14:paraId="25EAB1F7" w14:textId="77777777" w:rsidR="00B933B2" w:rsidRPr="00B933B2" w:rsidRDefault="00B933B2" w:rsidP="00B933B2">
      <w:pPr>
        <w:shd w:val="clear" w:color="auto" w:fill="FFFFFF"/>
        <w:spacing w:after="150"/>
        <w:outlineLvl w:val="2"/>
        <w:rPr>
          <w:rFonts w:ascii="Open Sans" w:eastAsia="Times New Roman" w:hAnsi="Open Sans" w:cs="Open Sans"/>
          <w:b/>
          <w:bCs/>
          <w:color w:val="333333"/>
          <w:sz w:val="27"/>
          <w:szCs w:val="27"/>
        </w:rPr>
      </w:pPr>
      <w:r w:rsidRPr="00B933B2">
        <w:rPr>
          <w:rFonts w:ascii="Open Sans" w:eastAsia="Times New Roman" w:hAnsi="Open Sans" w:cs="Open Sans"/>
          <w:b/>
          <w:bCs/>
          <w:color w:val="333333"/>
          <w:sz w:val="27"/>
          <w:szCs w:val="27"/>
        </w:rPr>
        <w:t>Qualifications and Expectations</w:t>
      </w:r>
    </w:p>
    <w:p w14:paraId="37BA1238" w14:textId="77777777" w:rsidR="00B933B2" w:rsidRPr="00B933B2" w:rsidRDefault="00B933B2" w:rsidP="00B933B2">
      <w:pPr>
        <w:shd w:val="clear" w:color="auto" w:fill="FFFFFF"/>
        <w:spacing w:after="150"/>
        <w:rPr>
          <w:rFonts w:ascii="Open Sans" w:eastAsia="Times New Roman" w:hAnsi="Open Sans" w:cs="Open Sans"/>
          <w:color w:val="333333"/>
          <w:sz w:val="21"/>
          <w:szCs w:val="21"/>
        </w:rPr>
      </w:pPr>
      <w:r w:rsidRPr="00B933B2">
        <w:rPr>
          <w:rFonts w:ascii="Open Sans" w:eastAsia="Times New Roman" w:hAnsi="Open Sans" w:cs="Open Sans"/>
          <w:color w:val="333333"/>
          <w:sz w:val="21"/>
          <w:szCs w:val="21"/>
        </w:rPr>
        <w:t>Candidates must possess a Ph.D. in Earth/Planetary Science, Physics, Material Science, Engineering, or a related field by the time of appointment. We expect appointees to conduct research, write proposals, and mentor graduate students. The appointment is for up to 2 years. Continuation beyond year 1 is contingent upon the successful evaluation in year 1.</w:t>
      </w:r>
    </w:p>
    <w:p w14:paraId="7859BEBD" w14:textId="77777777" w:rsidR="00B933B2" w:rsidRPr="00B933B2" w:rsidRDefault="00B933B2" w:rsidP="00B933B2">
      <w:pPr>
        <w:shd w:val="clear" w:color="auto" w:fill="FFFFFF"/>
        <w:spacing w:after="150"/>
        <w:outlineLvl w:val="2"/>
        <w:rPr>
          <w:rFonts w:ascii="Open Sans" w:eastAsia="Times New Roman" w:hAnsi="Open Sans" w:cs="Open Sans"/>
          <w:b/>
          <w:bCs/>
          <w:color w:val="333333"/>
          <w:sz w:val="27"/>
          <w:szCs w:val="27"/>
        </w:rPr>
      </w:pPr>
      <w:r w:rsidRPr="00B933B2">
        <w:rPr>
          <w:rFonts w:ascii="Open Sans" w:eastAsia="Times New Roman" w:hAnsi="Open Sans" w:cs="Open Sans"/>
          <w:b/>
          <w:bCs/>
          <w:color w:val="333333"/>
          <w:sz w:val="27"/>
          <w:szCs w:val="27"/>
        </w:rPr>
        <w:t>Compensation and Benefits</w:t>
      </w:r>
    </w:p>
    <w:p w14:paraId="25F7550B" w14:textId="77777777" w:rsidR="00B933B2" w:rsidRPr="00B933B2" w:rsidRDefault="00B933B2" w:rsidP="00B933B2">
      <w:pPr>
        <w:shd w:val="clear" w:color="auto" w:fill="FFFFFF"/>
        <w:spacing w:after="150"/>
        <w:rPr>
          <w:rFonts w:ascii="Open Sans" w:eastAsia="Times New Roman" w:hAnsi="Open Sans" w:cs="Open Sans"/>
          <w:color w:val="333333"/>
          <w:sz w:val="21"/>
          <w:szCs w:val="21"/>
        </w:rPr>
      </w:pPr>
      <w:r w:rsidRPr="00B933B2">
        <w:rPr>
          <w:rFonts w:ascii="Open Sans" w:eastAsia="Times New Roman" w:hAnsi="Open Sans" w:cs="Open Sans"/>
          <w:color w:val="333333"/>
          <w:sz w:val="21"/>
          <w:szCs w:val="21"/>
        </w:rPr>
        <w:lastRenderedPageBreak/>
        <w:t>The salary is $70,000. The appointed candidate’s salary will increase at the time of reappointment or the anniversary of the start date. The position includes full benefits. The successful candidate will receive a laptop allowance, aid with moving expenses (based on policy), and up to $15,000 in discretionary research funds; spending of discretionary research funds is subject to PI approval.</w:t>
      </w:r>
    </w:p>
    <w:p w14:paraId="1C864E8E" w14:textId="77777777" w:rsidR="00B933B2" w:rsidRPr="00B933B2" w:rsidRDefault="00B933B2" w:rsidP="00B933B2">
      <w:pPr>
        <w:shd w:val="clear" w:color="auto" w:fill="FFFFFF"/>
        <w:spacing w:after="150"/>
        <w:outlineLvl w:val="2"/>
        <w:rPr>
          <w:rFonts w:ascii="Open Sans" w:eastAsia="Times New Roman" w:hAnsi="Open Sans" w:cs="Open Sans"/>
          <w:b/>
          <w:bCs/>
          <w:color w:val="333333"/>
          <w:sz w:val="27"/>
          <w:szCs w:val="27"/>
        </w:rPr>
      </w:pPr>
      <w:r w:rsidRPr="00B933B2">
        <w:rPr>
          <w:rFonts w:ascii="Open Sans" w:eastAsia="Times New Roman" w:hAnsi="Open Sans" w:cs="Open Sans"/>
          <w:b/>
          <w:bCs/>
          <w:color w:val="333333"/>
          <w:sz w:val="27"/>
          <w:szCs w:val="27"/>
        </w:rPr>
        <w:t>Application Requirements</w:t>
      </w:r>
    </w:p>
    <w:p w14:paraId="678062F8" w14:textId="77777777" w:rsidR="00B933B2" w:rsidRPr="00B933B2" w:rsidRDefault="00B933B2" w:rsidP="00B933B2">
      <w:pPr>
        <w:shd w:val="clear" w:color="auto" w:fill="FFFFFF"/>
        <w:spacing w:after="150"/>
        <w:rPr>
          <w:rFonts w:ascii="Open Sans" w:eastAsia="Times New Roman" w:hAnsi="Open Sans" w:cs="Open Sans"/>
          <w:color w:val="333333"/>
          <w:sz w:val="21"/>
          <w:szCs w:val="21"/>
        </w:rPr>
      </w:pPr>
      <w:r w:rsidRPr="00B933B2">
        <w:rPr>
          <w:rFonts w:ascii="Open Sans" w:eastAsia="Times New Roman" w:hAnsi="Open Sans" w:cs="Open Sans"/>
          <w:color w:val="333333"/>
          <w:sz w:val="21"/>
          <w:szCs w:val="21"/>
        </w:rPr>
        <w:t>Applications are due by </w:t>
      </w:r>
      <w:proofErr w:type="gramStart"/>
      <w:r w:rsidRPr="00B933B2">
        <w:rPr>
          <w:rFonts w:ascii="Open Sans" w:eastAsia="Times New Roman" w:hAnsi="Open Sans" w:cs="Open Sans"/>
          <w:b/>
          <w:bCs/>
          <w:color w:val="333333"/>
          <w:sz w:val="21"/>
          <w:szCs w:val="21"/>
        </w:rPr>
        <w:t>November 30, 2022</w:t>
      </w:r>
      <w:r w:rsidRPr="00B933B2">
        <w:rPr>
          <w:rFonts w:ascii="Open Sans" w:eastAsia="Times New Roman" w:hAnsi="Open Sans" w:cs="Open Sans"/>
          <w:color w:val="333333"/>
          <w:sz w:val="21"/>
          <w:szCs w:val="21"/>
        </w:rPr>
        <w:t>, and</w:t>
      </w:r>
      <w:proofErr w:type="gramEnd"/>
      <w:r w:rsidRPr="00B933B2">
        <w:rPr>
          <w:rFonts w:ascii="Open Sans" w:eastAsia="Times New Roman" w:hAnsi="Open Sans" w:cs="Open Sans"/>
          <w:color w:val="333333"/>
          <w:sz w:val="21"/>
          <w:szCs w:val="21"/>
        </w:rPr>
        <w:t xml:space="preserve"> should be submitted online </w:t>
      </w:r>
      <w:hyperlink r:id="rId6" w:history="1">
        <w:r w:rsidRPr="00B933B2">
          <w:rPr>
            <w:rFonts w:ascii="Open Sans" w:eastAsia="Times New Roman" w:hAnsi="Open Sans" w:cs="Open Sans"/>
            <w:b/>
            <w:bCs/>
            <w:color w:val="337AB7"/>
            <w:sz w:val="21"/>
            <w:szCs w:val="21"/>
          </w:rPr>
          <w:t>here</w:t>
        </w:r>
      </w:hyperlink>
      <w:r w:rsidRPr="00B933B2">
        <w:rPr>
          <w:rFonts w:ascii="Open Sans" w:eastAsia="Times New Roman" w:hAnsi="Open Sans" w:cs="Open Sans"/>
          <w:color w:val="333333"/>
          <w:sz w:val="21"/>
          <w:szCs w:val="21"/>
        </w:rPr>
        <w:t>.</w:t>
      </w:r>
    </w:p>
    <w:p w14:paraId="4361A593" w14:textId="77777777" w:rsidR="00B933B2" w:rsidRPr="00B933B2" w:rsidRDefault="00B933B2" w:rsidP="00B933B2">
      <w:pPr>
        <w:shd w:val="clear" w:color="auto" w:fill="FFFFFF"/>
        <w:spacing w:after="150"/>
        <w:rPr>
          <w:rFonts w:ascii="Open Sans" w:eastAsia="Times New Roman" w:hAnsi="Open Sans" w:cs="Open Sans"/>
          <w:color w:val="333333"/>
          <w:sz w:val="21"/>
          <w:szCs w:val="21"/>
        </w:rPr>
      </w:pPr>
      <w:r w:rsidRPr="00B933B2">
        <w:rPr>
          <w:rFonts w:ascii="Open Sans" w:eastAsia="Times New Roman" w:hAnsi="Open Sans" w:cs="Open Sans"/>
          <w:color w:val="333333"/>
          <w:sz w:val="21"/>
          <w:szCs w:val="21"/>
        </w:rPr>
        <w:t>Applications must include:</w:t>
      </w:r>
    </w:p>
    <w:p w14:paraId="1419DE4F" w14:textId="77777777" w:rsidR="00B933B2" w:rsidRPr="00B933B2" w:rsidRDefault="00B933B2" w:rsidP="00B933B2">
      <w:pPr>
        <w:numPr>
          <w:ilvl w:val="0"/>
          <w:numId w:val="1"/>
        </w:numPr>
        <w:shd w:val="clear" w:color="auto" w:fill="FFFFFF"/>
        <w:spacing w:before="100" w:beforeAutospacing="1" w:after="100" w:afterAutospacing="1"/>
        <w:rPr>
          <w:rFonts w:ascii="Open Sans" w:eastAsia="Times New Roman" w:hAnsi="Open Sans" w:cs="Open Sans"/>
          <w:color w:val="333333"/>
          <w:sz w:val="21"/>
          <w:szCs w:val="21"/>
        </w:rPr>
      </w:pPr>
      <w:r w:rsidRPr="00B933B2">
        <w:rPr>
          <w:rFonts w:ascii="Open Sans" w:eastAsia="Times New Roman" w:hAnsi="Open Sans" w:cs="Open Sans"/>
          <w:color w:val="333333"/>
          <w:sz w:val="21"/>
          <w:szCs w:val="21"/>
        </w:rPr>
        <w:t>A dissertation abstract (1 page) that describes Ph.D. research objectives and main findings; a brief description of past challenges/roadblocks to conducting/publishing research may be included if desired.</w:t>
      </w:r>
    </w:p>
    <w:p w14:paraId="3F723160" w14:textId="77777777" w:rsidR="00B933B2" w:rsidRPr="00B933B2" w:rsidRDefault="00B933B2" w:rsidP="00B933B2">
      <w:pPr>
        <w:numPr>
          <w:ilvl w:val="0"/>
          <w:numId w:val="1"/>
        </w:numPr>
        <w:shd w:val="clear" w:color="auto" w:fill="FFFFFF"/>
        <w:spacing w:before="100" w:beforeAutospacing="1" w:after="100" w:afterAutospacing="1"/>
        <w:rPr>
          <w:rFonts w:ascii="Open Sans" w:eastAsia="Times New Roman" w:hAnsi="Open Sans" w:cs="Open Sans"/>
          <w:color w:val="333333"/>
          <w:sz w:val="21"/>
          <w:szCs w:val="21"/>
        </w:rPr>
      </w:pPr>
      <w:r w:rsidRPr="00B933B2">
        <w:rPr>
          <w:rFonts w:ascii="Open Sans" w:eastAsia="Times New Roman" w:hAnsi="Open Sans" w:cs="Open Sans"/>
          <w:color w:val="333333"/>
          <w:sz w:val="21"/>
          <w:szCs w:val="21"/>
        </w:rPr>
        <w:t xml:space="preserve">A statement of research interests (1-2 pages, 12 point) that outlines </w:t>
      </w:r>
      <w:proofErr w:type="gramStart"/>
      <w:r w:rsidRPr="00B933B2">
        <w:rPr>
          <w:rFonts w:ascii="Open Sans" w:eastAsia="Times New Roman" w:hAnsi="Open Sans" w:cs="Open Sans"/>
          <w:color w:val="333333"/>
          <w:sz w:val="21"/>
          <w:szCs w:val="21"/>
        </w:rPr>
        <w:t>plans</w:t>
      </w:r>
      <w:proofErr w:type="gramEnd"/>
      <w:r w:rsidRPr="00B933B2">
        <w:rPr>
          <w:rFonts w:ascii="Open Sans" w:eastAsia="Times New Roman" w:hAnsi="Open Sans" w:cs="Open Sans"/>
          <w:color w:val="333333"/>
          <w:sz w:val="21"/>
          <w:szCs w:val="21"/>
        </w:rPr>
        <w:t xml:space="preserve"> for the postdoctoral period.</w:t>
      </w:r>
    </w:p>
    <w:p w14:paraId="1ADCFDF4" w14:textId="77777777" w:rsidR="00B933B2" w:rsidRPr="00B933B2" w:rsidRDefault="00B933B2" w:rsidP="00B933B2">
      <w:pPr>
        <w:numPr>
          <w:ilvl w:val="0"/>
          <w:numId w:val="1"/>
        </w:numPr>
        <w:shd w:val="clear" w:color="auto" w:fill="FFFFFF"/>
        <w:spacing w:before="100" w:beforeAutospacing="1" w:after="100" w:afterAutospacing="1"/>
        <w:rPr>
          <w:rFonts w:ascii="Open Sans" w:eastAsia="Times New Roman" w:hAnsi="Open Sans" w:cs="Open Sans"/>
          <w:color w:val="333333"/>
          <w:sz w:val="21"/>
          <w:szCs w:val="21"/>
        </w:rPr>
      </w:pPr>
      <w:r w:rsidRPr="00B933B2">
        <w:rPr>
          <w:rFonts w:ascii="Open Sans" w:eastAsia="Times New Roman" w:hAnsi="Open Sans" w:cs="Open Sans"/>
          <w:color w:val="333333"/>
          <w:sz w:val="21"/>
          <w:szCs w:val="21"/>
        </w:rPr>
        <w:t>A curriculum vita, including any personal information and a list of publications, (1-3 pages, 12 point).</w:t>
      </w:r>
    </w:p>
    <w:p w14:paraId="2B073775" w14:textId="77777777" w:rsidR="00B933B2" w:rsidRPr="00B933B2" w:rsidRDefault="00B933B2" w:rsidP="00B933B2">
      <w:pPr>
        <w:shd w:val="clear" w:color="auto" w:fill="FFFFFF"/>
        <w:spacing w:after="150"/>
        <w:rPr>
          <w:rFonts w:ascii="Open Sans" w:eastAsia="Times New Roman" w:hAnsi="Open Sans" w:cs="Open Sans"/>
          <w:color w:val="333333"/>
          <w:sz w:val="21"/>
          <w:szCs w:val="21"/>
        </w:rPr>
      </w:pPr>
      <w:r w:rsidRPr="00B933B2">
        <w:rPr>
          <w:rFonts w:ascii="Open Sans" w:eastAsia="Times New Roman" w:hAnsi="Open Sans" w:cs="Open Sans"/>
          <w:color w:val="333333"/>
          <w:sz w:val="21"/>
          <w:szCs w:val="21"/>
        </w:rPr>
        <w:t>Appointees will primarily work under supervision of Dr. Wright and in collaboration with at least one other IGPP researcher. The research interest statement should briefly outline how the applicant envisions collaborating Dr. Wright and one other IGPP researcher. We ask for this IGPP researcher’s name on the application form. Information on recent IGPP research is available at </w:t>
      </w:r>
      <w:hyperlink r:id="rId7" w:history="1">
        <w:r w:rsidRPr="00B933B2">
          <w:rPr>
            <w:rFonts w:ascii="Open Sans" w:eastAsia="Times New Roman" w:hAnsi="Open Sans" w:cs="Open Sans"/>
            <w:color w:val="337AB7"/>
            <w:sz w:val="21"/>
            <w:szCs w:val="21"/>
            <w:u w:val="single"/>
          </w:rPr>
          <w:t>https://igpp.ucsd.edu/about</w:t>
        </w:r>
      </w:hyperlink>
      <w:r w:rsidRPr="00B933B2">
        <w:rPr>
          <w:rFonts w:ascii="Open Sans" w:eastAsia="Times New Roman" w:hAnsi="Open Sans" w:cs="Open Sans"/>
          <w:color w:val="333333"/>
          <w:sz w:val="21"/>
          <w:szCs w:val="21"/>
        </w:rPr>
        <w:t>.</w:t>
      </w:r>
    </w:p>
    <w:p w14:paraId="4EE757B9" w14:textId="77777777" w:rsidR="00B933B2" w:rsidRPr="00B933B2" w:rsidRDefault="00B933B2" w:rsidP="00B933B2">
      <w:pPr>
        <w:shd w:val="clear" w:color="auto" w:fill="FFFFFF"/>
        <w:spacing w:after="150"/>
        <w:rPr>
          <w:rFonts w:ascii="Open Sans" w:eastAsia="Times New Roman" w:hAnsi="Open Sans" w:cs="Open Sans"/>
          <w:color w:val="333333"/>
          <w:sz w:val="21"/>
          <w:szCs w:val="21"/>
        </w:rPr>
      </w:pPr>
      <w:r w:rsidRPr="00B933B2">
        <w:rPr>
          <w:rFonts w:ascii="Open Sans" w:eastAsia="Times New Roman" w:hAnsi="Open Sans" w:cs="Open Sans"/>
          <w:color w:val="333333"/>
          <w:sz w:val="21"/>
          <w:szCs w:val="21"/>
        </w:rPr>
        <w:t>So that we can be alerted to the need for a visa, we will also ask for your immigration status. In addition, you will need to provide contact information for two writers of support letters, but you are yourself responsible for ensuring that these writers provide support letters, submitted directly by emailing to </w:t>
      </w:r>
      <w:hyperlink r:id="rId8" w:history="1">
        <w:r w:rsidRPr="00B933B2">
          <w:rPr>
            <w:rFonts w:ascii="Open Sans" w:eastAsia="Times New Roman" w:hAnsi="Open Sans" w:cs="Open Sans"/>
            <w:color w:val="337AB7"/>
            <w:sz w:val="21"/>
            <w:szCs w:val="21"/>
            <w:u w:val="single"/>
          </w:rPr>
          <w:t>greenfound@ucsd.edu</w:t>
        </w:r>
      </w:hyperlink>
      <w:r w:rsidRPr="00B933B2">
        <w:rPr>
          <w:rFonts w:ascii="Open Sans" w:eastAsia="Times New Roman" w:hAnsi="Open Sans" w:cs="Open Sans"/>
          <w:color w:val="333333"/>
          <w:sz w:val="21"/>
          <w:szCs w:val="21"/>
        </w:rPr>
        <w:t>. Support letters are due by </w:t>
      </w:r>
      <w:r w:rsidRPr="00B933B2">
        <w:rPr>
          <w:rFonts w:ascii="Open Sans" w:eastAsia="Times New Roman" w:hAnsi="Open Sans" w:cs="Open Sans"/>
          <w:b/>
          <w:bCs/>
          <w:color w:val="333333"/>
          <w:sz w:val="21"/>
          <w:szCs w:val="21"/>
        </w:rPr>
        <w:t>December 7, 2022</w:t>
      </w:r>
      <w:r w:rsidRPr="00B933B2">
        <w:rPr>
          <w:rFonts w:ascii="Open Sans" w:eastAsia="Times New Roman" w:hAnsi="Open Sans" w:cs="Open Sans"/>
          <w:color w:val="333333"/>
          <w:sz w:val="21"/>
          <w:szCs w:val="21"/>
        </w:rPr>
        <w:t>.</w:t>
      </w:r>
    </w:p>
    <w:p w14:paraId="1C1D3458" w14:textId="77777777" w:rsidR="00B933B2" w:rsidRPr="00B933B2" w:rsidRDefault="00B933B2" w:rsidP="00B933B2">
      <w:pPr>
        <w:shd w:val="clear" w:color="auto" w:fill="FFFFFF"/>
        <w:spacing w:after="150"/>
        <w:outlineLvl w:val="2"/>
        <w:rPr>
          <w:rFonts w:ascii="Open Sans" w:eastAsia="Times New Roman" w:hAnsi="Open Sans" w:cs="Open Sans"/>
          <w:b/>
          <w:bCs/>
          <w:color w:val="333333"/>
          <w:sz w:val="27"/>
          <w:szCs w:val="27"/>
        </w:rPr>
      </w:pPr>
      <w:r w:rsidRPr="00B933B2">
        <w:rPr>
          <w:rFonts w:ascii="Open Sans" w:eastAsia="Times New Roman" w:hAnsi="Open Sans" w:cs="Open Sans"/>
          <w:b/>
          <w:bCs/>
          <w:color w:val="333333"/>
          <w:sz w:val="27"/>
          <w:szCs w:val="27"/>
        </w:rPr>
        <w:t>Contact </w:t>
      </w:r>
    </w:p>
    <w:p w14:paraId="276DC92B" w14:textId="77777777" w:rsidR="00B933B2" w:rsidRPr="00B933B2" w:rsidRDefault="00B933B2" w:rsidP="00B933B2">
      <w:pPr>
        <w:shd w:val="clear" w:color="auto" w:fill="FFFFFF"/>
        <w:spacing w:after="150"/>
        <w:rPr>
          <w:rFonts w:ascii="Open Sans" w:eastAsia="Times New Roman" w:hAnsi="Open Sans" w:cs="Open Sans"/>
          <w:color w:val="333333"/>
          <w:sz w:val="21"/>
          <w:szCs w:val="21"/>
        </w:rPr>
      </w:pPr>
      <w:r w:rsidRPr="00B933B2">
        <w:rPr>
          <w:rFonts w:ascii="Open Sans" w:eastAsia="Times New Roman" w:hAnsi="Open Sans" w:cs="Open Sans"/>
          <w:color w:val="333333"/>
          <w:sz w:val="21"/>
          <w:szCs w:val="21"/>
        </w:rPr>
        <w:t>Address inquiries to Dr. Wright at </w:t>
      </w:r>
      <w:hyperlink r:id="rId9" w:history="1">
        <w:r w:rsidRPr="00B933B2">
          <w:rPr>
            <w:rFonts w:ascii="Open Sans" w:eastAsia="Times New Roman" w:hAnsi="Open Sans" w:cs="Open Sans"/>
            <w:color w:val="337AB7"/>
            <w:sz w:val="21"/>
            <w:szCs w:val="21"/>
            <w:u w:val="single"/>
          </w:rPr>
          <w:t>vwright@ucsd.edu</w:t>
        </w:r>
      </w:hyperlink>
      <w:r w:rsidRPr="00B933B2">
        <w:rPr>
          <w:rFonts w:ascii="Open Sans" w:eastAsia="Times New Roman" w:hAnsi="Open Sans" w:cs="Open Sans"/>
          <w:color w:val="333333"/>
          <w:sz w:val="21"/>
          <w:szCs w:val="21"/>
        </w:rPr>
        <w:t>. Contact any STRPL lab member to learn about our culture. Questions about the application process can be directed to </w:t>
      </w:r>
      <w:hyperlink r:id="rId10" w:history="1">
        <w:r w:rsidRPr="00B933B2">
          <w:rPr>
            <w:rFonts w:ascii="Open Sans" w:eastAsia="Times New Roman" w:hAnsi="Open Sans" w:cs="Open Sans"/>
            <w:color w:val="337AB7"/>
            <w:sz w:val="21"/>
            <w:szCs w:val="21"/>
            <w:u w:val="single"/>
          </w:rPr>
          <w:t>greenfound@ucsd.edu</w:t>
        </w:r>
      </w:hyperlink>
      <w:r w:rsidRPr="00B933B2">
        <w:rPr>
          <w:rFonts w:ascii="Open Sans" w:eastAsia="Times New Roman" w:hAnsi="Open Sans" w:cs="Open Sans"/>
          <w:color w:val="333333"/>
          <w:sz w:val="21"/>
          <w:szCs w:val="21"/>
        </w:rPr>
        <w:t>.</w:t>
      </w:r>
    </w:p>
    <w:p w14:paraId="39CB4F1D" w14:textId="77777777" w:rsidR="00B933B2" w:rsidRPr="00B933B2" w:rsidRDefault="00B933B2" w:rsidP="00B933B2">
      <w:pPr>
        <w:shd w:val="clear" w:color="auto" w:fill="FFFFFF"/>
        <w:spacing w:after="150"/>
        <w:outlineLvl w:val="2"/>
        <w:rPr>
          <w:rFonts w:ascii="Open Sans" w:eastAsia="Times New Roman" w:hAnsi="Open Sans" w:cs="Open Sans"/>
          <w:b/>
          <w:bCs/>
          <w:color w:val="333333"/>
          <w:sz w:val="27"/>
          <w:szCs w:val="27"/>
        </w:rPr>
      </w:pPr>
      <w:r w:rsidRPr="00B933B2">
        <w:rPr>
          <w:rFonts w:ascii="Open Sans" w:eastAsia="Times New Roman" w:hAnsi="Open Sans" w:cs="Open Sans"/>
          <w:b/>
          <w:bCs/>
          <w:color w:val="333333"/>
          <w:sz w:val="27"/>
          <w:szCs w:val="27"/>
        </w:rPr>
        <w:t>Campus Information</w:t>
      </w:r>
    </w:p>
    <w:p w14:paraId="47A6D2DE" w14:textId="77777777" w:rsidR="00B933B2" w:rsidRPr="00B933B2" w:rsidRDefault="00B933B2" w:rsidP="00B933B2">
      <w:pPr>
        <w:shd w:val="clear" w:color="auto" w:fill="FFFFFF"/>
        <w:rPr>
          <w:rFonts w:ascii="Open Sans" w:eastAsia="Times New Roman" w:hAnsi="Open Sans" w:cs="Open Sans"/>
          <w:color w:val="333333"/>
          <w:sz w:val="21"/>
          <w:szCs w:val="21"/>
        </w:rPr>
      </w:pPr>
      <w:r w:rsidRPr="00B933B2">
        <w:rPr>
          <w:rFonts w:ascii="Open Sans" w:eastAsia="Times New Roman" w:hAnsi="Open Sans" w:cs="Open Sans"/>
          <w:color w:val="333333"/>
          <w:sz w:val="21"/>
          <w:szCs w:val="21"/>
        </w:rPr>
        <w:t>The University of California San Diego is an Equal Employment Opportunity/Affirmative Action Employer, with a strong commitment to </w:t>
      </w:r>
      <w:hyperlink r:id="rId11" w:tgtFrame="_blank" w:history="1">
        <w:r w:rsidRPr="00B933B2">
          <w:rPr>
            <w:rFonts w:ascii="Open Sans" w:eastAsia="Times New Roman" w:hAnsi="Open Sans" w:cs="Open Sans"/>
            <w:color w:val="337AB7"/>
            <w:sz w:val="21"/>
            <w:szCs w:val="21"/>
            <w:u w:val="single"/>
          </w:rPr>
          <w:t>diversity</w:t>
        </w:r>
      </w:hyperlink>
      <w:r w:rsidRPr="00B933B2">
        <w:rPr>
          <w:rFonts w:ascii="Open Sans" w:eastAsia="Times New Roman" w:hAnsi="Open Sans" w:cs="Open Sans"/>
          <w:color w:val="333333"/>
          <w:sz w:val="21"/>
          <w:szCs w:val="21"/>
        </w:rPr>
        <w:t>, and welcomes all qualified applicants. All qualified applicants will receive fair and impartial consideration without regard to race, sex, color, religion, national origin, age, disability, sexual orientation, gender identity, veteran status, genetic data, or other legally protected status. For the complete University of California nondiscrimination and affirmative action policy see: </w:t>
      </w:r>
      <w:hyperlink r:id="rId12" w:tgtFrame="_blank" w:history="1">
        <w:r w:rsidRPr="00B933B2">
          <w:rPr>
            <w:rFonts w:ascii="Open Sans" w:eastAsia="Times New Roman" w:hAnsi="Open Sans" w:cs="Open Sans"/>
            <w:color w:val="337AB7"/>
            <w:sz w:val="21"/>
            <w:szCs w:val="21"/>
            <w:u w:val="single"/>
          </w:rPr>
          <w:t>http://wwwhr.ucsd.edu/saa/nondiscr.html</w:t>
        </w:r>
      </w:hyperlink>
      <w:r w:rsidRPr="00B933B2">
        <w:rPr>
          <w:rFonts w:ascii="Open Sans" w:eastAsia="Times New Roman" w:hAnsi="Open Sans" w:cs="Open Sans"/>
          <w:color w:val="333333"/>
          <w:sz w:val="21"/>
          <w:szCs w:val="21"/>
        </w:rPr>
        <w:t>. The University of California San Diego is a smoke and tobacco-free environment. Please visit </w:t>
      </w:r>
      <w:hyperlink r:id="rId13" w:tgtFrame="_blank" w:history="1">
        <w:r w:rsidRPr="00B933B2">
          <w:rPr>
            <w:rFonts w:ascii="Open Sans" w:eastAsia="Times New Roman" w:hAnsi="Open Sans" w:cs="Open Sans"/>
            <w:color w:val="337AB7"/>
            <w:sz w:val="21"/>
            <w:szCs w:val="21"/>
            <w:u w:val="single"/>
          </w:rPr>
          <w:t>smokefree.ucsd.edu</w:t>
        </w:r>
      </w:hyperlink>
      <w:r w:rsidRPr="00B933B2">
        <w:rPr>
          <w:rFonts w:ascii="Open Sans" w:eastAsia="Times New Roman" w:hAnsi="Open Sans" w:cs="Open Sans"/>
          <w:color w:val="333333"/>
          <w:sz w:val="21"/>
          <w:szCs w:val="21"/>
        </w:rPr>
        <w:t> for more information.</w:t>
      </w:r>
    </w:p>
    <w:p w14:paraId="6D36643D" w14:textId="77777777" w:rsidR="00C232BA" w:rsidRDefault="00C232BA"/>
    <w:sectPr w:rsidR="00C23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41B2D"/>
    <w:multiLevelType w:val="multilevel"/>
    <w:tmpl w:val="6136C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0451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3B2"/>
    <w:rsid w:val="00B933B2"/>
    <w:rsid w:val="00C2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18723B"/>
  <w15:chartTrackingRefBased/>
  <w15:docId w15:val="{1880AAAD-104C-E840-B61A-433CAF70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3B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933B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33B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933B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933B2"/>
    <w:rPr>
      <w:b/>
      <w:bCs/>
    </w:rPr>
  </w:style>
  <w:style w:type="character" w:styleId="Hyperlink">
    <w:name w:val="Hyperlink"/>
    <w:basedOn w:val="DefaultParagraphFont"/>
    <w:uiPriority w:val="99"/>
    <w:semiHidden/>
    <w:unhideWhenUsed/>
    <w:rsid w:val="00B933B2"/>
    <w:rPr>
      <w:color w:val="0000FF"/>
      <w:u w:val="single"/>
    </w:rPr>
  </w:style>
  <w:style w:type="character" w:customStyle="1" w:styleId="Heading1Char">
    <w:name w:val="Heading 1 Char"/>
    <w:basedOn w:val="DefaultParagraphFont"/>
    <w:link w:val="Heading1"/>
    <w:uiPriority w:val="9"/>
    <w:rsid w:val="00B933B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233034">
      <w:bodyDiv w:val="1"/>
      <w:marLeft w:val="0"/>
      <w:marRight w:val="0"/>
      <w:marTop w:val="0"/>
      <w:marBottom w:val="0"/>
      <w:divBdr>
        <w:top w:val="none" w:sz="0" w:space="0" w:color="auto"/>
        <w:left w:val="none" w:sz="0" w:space="0" w:color="auto"/>
        <w:bottom w:val="none" w:sz="0" w:space="0" w:color="auto"/>
        <w:right w:val="none" w:sz="0" w:space="0" w:color="auto"/>
      </w:divBdr>
    </w:div>
    <w:div w:id="135738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enfound@ucsd.edu" TargetMode="External"/><Relationship Id="rId13" Type="http://schemas.openxmlformats.org/officeDocument/2006/relationships/hyperlink" Target="https://smokefree.ucsd.edu/" TargetMode="External"/><Relationship Id="rId3" Type="http://schemas.openxmlformats.org/officeDocument/2006/relationships/settings" Target="settings.xml"/><Relationship Id="rId7" Type="http://schemas.openxmlformats.org/officeDocument/2006/relationships/hyperlink" Target="https://igpp.ucsd.edu/about" TargetMode="External"/><Relationship Id="rId12" Type="http://schemas.openxmlformats.org/officeDocument/2006/relationships/hyperlink" Target="http://wwwhr.ucsd.edu/saa/nondisc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gpp.ucsd.edu/strpl-postdoctoral-application" TargetMode="External"/><Relationship Id="rId11" Type="http://schemas.openxmlformats.org/officeDocument/2006/relationships/hyperlink" Target="https://diversity.ucsd.edu/" TargetMode="External"/><Relationship Id="rId5" Type="http://schemas.openxmlformats.org/officeDocument/2006/relationships/hyperlink" Target="https://stripplelab.ucsd.edu/" TargetMode="External"/><Relationship Id="rId15" Type="http://schemas.openxmlformats.org/officeDocument/2006/relationships/theme" Target="theme/theme1.xml"/><Relationship Id="rId10" Type="http://schemas.openxmlformats.org/officeDocument/2006/relationships/hyperlink" Target="mailto:greenfound@ucsd.edu" TargetMode="External"/><Relationship Id="rId4" Type="http://schemas.openxmlformats.org/officeDocument/2006/relationships/webSettings" Target="webSettings.xml"/><Relationship Id="rId9" Type="http://schemas.openxmlformats.org/officeDocument/2006/relationships/hyperlink" Target="mailto:vwright@ucsd.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884</Words>
  <Characters>5040</Characters>
  <Application>Microsoft Office Word</Application>
  <DocSecurity>0</DocSecurity>
  <Lines>42</Lines>
  <Paragraphs>11</Paragraphs>
  <ScaleCrop>false</ScaleCrop>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Vashan Wright</dc:creator>
  <cp:keywords/>
  <dc:description/>
  <cp:lastModifiedBy>Vashan Wright</cp:lastModifiedBy>
  <cp:revision>1</cp:revision>
  <dcterms:created xsi:type="dcterms:W3CDTF">2022-09-22T12:42:00Z</dcterms:created>
  <dcterms:modified xsi:type="dcterms:W3CDTF">2022-09-22T12:47:00Z</dcterms:modified>
</cp:coreProperties>
</file>