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A6791" w14:textId="77777777" w:rsidR="00E12BBE" w:rsidRPr="008E0C28" w:rsidRDefault="00ED3ED8" w:rsidP="00111FF5">
      <w:pPr>
        <w:jc w:val="center"/>
        <w:outlineLvl w:val="0"/>
        <w:rPr>
          <w:rFonts w:ascii="Segoe UI Semibold" w:hAnsi="Segoe UI Semibold" w:cs="Segoe UI"/>
          <w:b/>
          <w:color w:val="000000"/>
          <w:szCs w:val="24"/>
        </w:rPr>
      </w:pPr>
      <w:r w:rsidRPr="008E0C28">
        <w:rPr>
          <w:rFonts w:ascii="Segoe UI Semibold" w:hAnsi="Segoe UI Semibold" w:cs="Segoe UI"/>
          <w:b/>
          <w:color w:val="000000"/>
          <w:szCs w:val="24"/>
        </w:rPr>
        <w:t xml:space="preserve">Technical </w:t>
      </w:r>
      <w:r w:rsidR="0030639B" w:rsidRPr="008E0C28">
        <w:rPr>
          <w:rFonts w:ascii="Segoe UI Semibold" w:hAnsi="Segoe UI Semibold" w:cs="Segoe UI"/>
          <w:b/>
          <w:color w:val="000000"/>
          <w:szCs w:val="24"/>
        </w:rPr>
        <w:t>E</w:t>
      </w:r>
      <w:r w:rsidRPr="008E0C28">
        <w:rPr>
          <w:rFonts w:ascii="Segoe UI Semibold" w:hAnsi="Segoe UI Semibold" w:cs="Segoe UI"/>
          <w:b/>
          <w:color w:val="000000"/>
          <w:szCs w:val="24"/>
        </w:rPr>
        <w:t>ditor</w:t>
      </w:r>
    </w:p>
    <w:p w14:paraId="2BD3F494" w14:textId="77777777" w:rsidR="00186DC1" w:rsidRPr="00912105" w:rsidRDefault="00186DC1" w:rsidP="00186DC1">
      <w:pPr>
        <w:rPr>
          <w:rFonts w:ascii="Segoe UI" w:hAnsi="Segoe UI" w:cs="Segoe UI"/>
          <w:sz w:val="18"/>
          <w:szCs w:val="18"/>
        </w:rPr>
      </w:pPr>
    </w:p>
    <w:p w14:paraId="7D5A8F81" w14:textId="722ECA82" w:rsidR="00186DC1" w:rsidRDefault="00D052C9" w:rsidP="00186DC1">
      <w:pPr>
        <w:rPr>
          <w:rFonts w:ascii="Segoe UI" w:hAnsi="Segoe UI" w:cs="Segoe UI"/>
          <w:sz w:val="20"/>
        </w:rPr>
      </w:pPr>
      <w:r>
        <w:rPr>
          <w:rFonts w:ascii="Segoe UI" w:hAnsi="Segoe UI" w:cs="Segoe UI"/>
          <w:sz w:val="20"/>
        </w:rPr>
        <w:t xml:space="preserve">STI </w:t>
      </w:r>
      <w:r w:rsidR="00F921E8">
        <w:rPr>
          <w:rFonts w:ascii="Segoe UI" w:hAnsi="Segoe UI" w:cs="Segoe UI"/>
          <w:sz w:val="20"/>
        </w:rPr>
        <w:t>needs</w:t>
      </w:r>
      <w:r w:rsidR="00F921E8" w:rsidRPr="00D56A09">
        <w:rPr>
          <w:rFonts w:ascii="Segoe UI" w:hAnsi="Segoe UI" w:cs="Segoe UI"/>
          <w:sz w:val="20"/>
        </w:rPr>
        <w:t xml:space="preserve"> </w:t>
      </w:r>
      <w:r>
        <w:rPr>
          <w:rFonts w:ascii="Segoe UI" w:hAnsi="Segoe UI" w:cs="Segoe UI"/>
          <w:sz w:val="20"/>
        </w:rPr>
        <w:t>a</w:t>
      </w:r>
      <w:r w:rsidR="00E05F7B">
        <w:rPr>
          <w:rFonts w:ascii="Segoe UI" w:hAnsi="Segoe UI" w:cs="Segoe UI"/>
          <w:sz w:val="20"/>
        </w:rPr>
        <w:t xml:space="preserve"> highly skilled </w:t>
      </w:r>
      <w:r w:rsidR="0083253C">
        <w:rPr>
          <w:rFonts w:ascii="Segoe UI" w:hAnsi="Segoe UI" w:cs="Segoe UI"/>
          <w:sz w:val="20"/>
        </w:rPr>
        <w:t xml:space="preserve">technical </w:t>
      </w:r>
      <w:r>
        <w:rPr>
          <w:rFonts w:ascii="Segoe UI" w:hAnsi="Segoe UI" w:cs="Segoe UI"/>
          <w:sz w:val="20"/>
        </w:rPr>
        <w:t>e</w:t>
      </w:r>
      <w:r w:rsidR="00E05F7B">
        <w:rPr>
          <w:rFonts w:ascii="Segoe UI" w:hAnsi="Segoe UI" w:cs="Segoe UI"/>
          <w:sz w:val="20"/>
        </w:rPr>
        <w:t>ditor to help us</w:t>
      </w:r>
      <w:r>
        <w:rPr>
          <w:rFonts w:ascii="Segoe UI" w:hAnsi="Segoe UI" w:cs="Segoe UI"/>
          <w:sz w:val="20"/>
        </w:rPr>
        <w:t xml:space="preserve"> produc</w:t>
      </w:r>
      <w:r w:rsidR="00E05F7B">
        <w:rPr>
          <w:rFonts w:ascii="Segoe UI" w:hAnsi="Segoe UI" w:cs="Segoe UI"/>
          <w:sz w:val="20"/>
        </w:rPr>
        <w:t>e</w:t>
      </w:r>
      <w:r>
        <w:rPr>
          <w:rFonts w:ascii="Segoe UI" w:hAnsi="Segoe UI" w:cs="Segoe UI"/>
          <w:sz w:val="20"/>
        </w:rPr>
        <w:t xml:space="preserve"> </w:t>
      </w:r>
      <w:r w:rsidR="0083253C">
        <w:rPr>
          <w:rFonts w:ascii="Segoe UI" w:hAnsi="Segoe UI" w:cs="Segoe UI"/>
          <w:sz w:val="20"/>
        </w:rPr>
        <w:t>high</w:t>
      </w:r>
      <w:r w:rsidR="00B9693F">
        <w:rPr>
          <w:rFonts w:ascii="Segoe UI" w:hAnsi="Segoe UI" w:cs="Segoe UI"/>
          <w:sz w:val="20"/>
        </w:rPr>
        <w:t>-</w:t>
      </w:r>
      <w:r w:rsidR="0083253C">
        <w:rPr>
          <w:rFonts w:ascii="Segoe UI" w:hAnsi="Segoe UI" w:cs="Segoe UI"/>
          <w:sz w:val="20"/>
        </w:rPr>
        <w:t>quality deliverables</w:t>
      </w:r>
      <w:r w:rsidR="00CC7E08">
        <w:rPr>
          <w:rFonts w:ascii="Segoe UI" w:hAnsi="Segoe UI" w:cs="Segoe UI"/>
          <w:sz w:val="20"/>
        </w:rPr>
        <w:t xml:space="preserve"> that communicate scientific information clearly</w:t>
      </w:r>
      <w:r>
        <w:rPr>
          <w:rFonts w:ascii="Segoe UI" w:hAnsi="Segoe UI" w:cs="Segoe UI"/>
          <w:sz w:val="20"/>
        </w:rPr>
        <w:t>.</w:t>
      </w:r>
      <w:r w:rsidR="00633D29" w:rsidRPr="00D56A09">
        <w:rPr>
          <w:rFonts w:ascii="Segoe UI" w:hAnsi="Segoe UI" w:cs="Segoe UI"/>
          <w:sz w:val="20"/>
        </w:rPr>
        <w:t xml:space="preserve"> </w:t>
      </w:r>
      <w:r w:rsidR="00A377C2">
        <w:rPr>
          <w:rFonts w:ascii="Segoe UI" w:hAnsi="Segoe UI" w:cs="Segoe UI"/>
          <w:sz w:val="20"/>
        </w:rPr>
        <w:t xml:space="preserve">Join our team of technical editors and </w:t>
      </w:r>
      <w:r w:rsidR="007477F2">
        <w:rPr>
          <w:rFonts w:ascii="Segoe UI" w:hAnsi="Segoe UI" w:cs="Segoe UI"/>
          <w:sz w:val="20"/>
        </w:rPr>
        <w:t>collaborate</w:t>
      </w:r>
      <w:r w:rsidR="00E05F7B">
        <w:rPr>
          <w:rFonts w:ascii="Segoe UI" w:hAnsi="Segoe UI" w:cs="Segoe UI"/>
          <w:sz w:val="20"/>
        </w:rPr>
        <w:t xml:space="preserve"> with </w:t>
      </w:r>
      <w:r w:rsidR="00A377C2">
        <w:rPr>
          <w:rFonts w:ascii="Segoe UI" w:hAnsi="Segoe UI" w:cs="Segoe UI"/>
          <w:sz w:val="20"/>
        </w:rPr>
        <w:t xml:space="preserve">our </w:t>
      </w:r>
      <w:r w:rsidR="00E05F7B">
        <w:rPr>
          <w:rFonts w:ascii="Segoe UI" w:hAnsi="Segoe UI" w:cs="Segoe UI"/>
          <w:sz w:val="20"/>
        </w:rPr>
        <w:t xml:space="preserve">content </w:t>
      </w:r>
      <w:r w:rsidR="00A377C2">
        <w:rPr>
          <w:rFonts w:ascii="Segoe UI" w:hAnsi="Segoe UI" w:cs="Segoe UI"/>
          <w:sz w:val="20"/>
        </w:rPr>
        <w:t>experts on technical topics such as air quality science</w:t>
      </w:r>
      <w:r w:rsidR="006B4A71">
        <w:rPr>
          <w:rFonts w:ascii="Segoe UI" w:hAnsi="Segoe UI" w:cs="Segoe UI"/>
          <w:sz w:val="20"/>
        </w:rPr>
        <w:t>, fire science,</w:t>
      </w:r>
      <w:r w:rsidR="00A377C2">
        <w:rPr>
          <w:rFonts w:ascii="Segoe UI" w:hAnsi="Segoe UI" w:cs="Segoe UI"/>
          <w:sz w:val="20"/>
        </w:rPr>
        <w:t xml:space="preserve"> and data analysis</w:t>
      </w:r>
      <w:r w:rsidR="007B3AD0">
        <w:rPr>
          <w:rFonts w:ascii="Segoe UI" w:hAnsi="Segoe UI" w:cs="Segoe UI"/>
          <w:sz w:val="20"/>
        </w:rPr>
        <w:t xml:space="preserve"> </w:t>
      </w:r>
      <w:r w:rsidR="00A377C2">
        <w:rPr>
          <w:rFonts w:ascii="Segoe UI" w:hAnsi="Segoe UI" w:cs="Segoe UI"/>
          <w:sz w:val="20"/>
        </w:rPr>
        <w:t xml:space="preserve">to produce </w:t>
      </w:r>
      <w:r w:rsidR="0083253C">
        <w:rPr>
          <w:rFonts w:ascii="Segoe UI" w:hAnsi="Segoe UI" w:cs="Segoe UI"/>
          <w:sz w:val="20"/>
        </w:rPr>
        <w:t>reports, proposals, presentations, fact sheets, web content, posters, and more</w:t>
      </w:r>
      <w:r w:rsidR="00A377C2">
        <w:rPr>
          <w:rFonts w:ascii="Segoe UI" w:hAnsi="Segoe UI" w:cs="Segoe UI"/>
          <w:sz w:val="20"/>
        </w:rPr>
        <w:t xml:space="preserve">. </w:t>
      </w:r>
      <w:r w:rsidR="00633D29" w:rsidRPr="00D56A09">
        <w:rPr>
          <w:rFonts w:ascii="Segoe UI" w:hAnsi="Segoe UI" w:cs="Segoe UI"/>
          <w:sz w:val="20"/>
        </w:rPr>
        <w:t>The ideal candidate</w:t>
      </w:r>
      <w:r w:rsidR="00E05F7B">
        <w:rPr>
          <w:rFonts w:ascii="Segoe UI" w:hAnsi="Segoe UI" w:cs="Segoe UI"/>
          <w:sz w:val="20"/>
        </w:rPr>
        <w:t xml:space="preserve"> has an excellent command of English grammar,</w:t>
      </w:r>
      <w:r w:rsidR="00633D29" w:rsidRPr="00D56A09">
        <w:rPr>
          <w:rFonts w:ascii="Segoe UI" w:hAnsi="Segoe UI" w:cs="Segoe UI"/>
          <w:sz w:val="20"/>
        </w:rPr>
        <w:t xml:space="preserve"> </w:t>
      </w:r>
      <w:r w:rsidR="00E05F7B">
        <w:rPr>
          <w:rFonts w:ascii="Segoe UI" w:hAnsi="Segoe UI" w:cs="Segoe UI"/>
          <w:sz w:val="20"/>
        </w:rPr>
        <w:t>is comfortable using styles and formatting documents</w:t>
      </w:r>
      <w:r w:rsidR="0083253C">
        <w:rPr>
          <w:rFonts w:ascii="Segoe UI" w:hAnsi="Segoe UI" w:cs="Segoe UI"/>
          <w:sz w:val="20"/>
        </w:rPr>
        <w:t xml:space="preserve"> in </w:t>
      </w:r>
      <w:r w:rsidR="00B7056A">
        <w:rPr>
          <w:rFonts w:ascii="Segoe UI" w:hAnsi="Segoe UI" w:cs="Segoe UI"/>
          <w:sz w:val="20"/>
        </w:rPr>
        <w:t xml:space="preserve">MS </w:t>
      </w:r>
      <w:r w:rsidR="0083253C">
        <w:rPr>
          <w:rFonts w:ascii="Segoe UI" w:hAnsi="Segoe UI" w:cs="Segoe UI"/>
          <w:sz w:val="20"/>
        </w:rPr>
        <w:t xml:space="preserve">Word, </w:t>
      </w:r>
      <w:r w:rsidR="00B9693F">
        <w:rPr>
          <w:rFonts w:ascii="Segoe UI" w:hAnsi="Segoe UI" w:cs="Segoe UI"/>
          <w:sz w:val="20"/>
        </w:rPr>
        <w:t>can work with presentations in</w:t>
      </w:r>
      <w:r w:rsidR="0056438C">
        <w:rPr>
          <w:rFonts w:ascii="Segoe UI" w:hAnsi="Segoe UI" w:cs="Segoe UI"/>
          <w:sz w:val="20"/>
        </w:rPr>
        <w:t xml:space="preserve"> PowerPoint</w:t>
      </w:r>
      <w:r w:rsidR="0083253C">
        <w:rPr>
          <w:rFonts w:ascii="Segoe UI" w:hAnsi="Segoe UI" w:cs="Segoe UI"/>
          <w:sz w:val="20"/>
        </w:rPr>
        <w:t>, and</w:t>
      </w:r>
      <w:r w:rsidR="005D47EE">
        <w:rPr>
          <w:rFonts w:ascii="Segoe UI" w:hAnsi="Segoe UI" w:cs="Segoe UI"/>
          <w:sz w:val="20"/>
        </w:rPr>
        <w:t xml:space="preserve"> is familiar with Adobe Acrobat Pro</w:t>
      </w:r>
      <w:r w:rsidR="0083253C">
        <w:rPr>
          <w:rFonts w:ascii="Segoe UI" w:hAnsi="Segoe UI" w:cs="Segoe UI"/>
          <w:sz w:val="20"/>
        </w:rPr>
        <w:t>.</w:t>
      </w:r>
    </w:p>
    <w:p w14:paraId="081BD20B" w14:textId="2E55AA5E" w:rsidR="00535B60" w:rsidRDefault="00535B60" w:rsidP="00186DC1">
      <w:pPr>
        <w:rPr>
          <w:rFonts w:ascii="Segoe UI" w:hAnsi="Segoe UI" w:cs="Segoe UI"/>
          <w:sz w:val="20"/>
        </w:rPr>
      </w:pPr>
    </w:p>
    <w:p w14:paraId="4E71D96E" w14:textId="71C857EE" w:rsidR="00535B60" w:rsidRDefault="00535B60" w:rsidP="00535B60">
      <w:pPr>
        <w:rPr>
          <w:rFonts w:ascii="Segoe UI" w:eastAsiaTheme="minorHAnsi" w:hAnsi="Segoe UI" w:cs="Segoe UI"/>
          <w:kern w:val="12"/>
          <w:sz w:val="21"/>
          <w:szCs w:val="21"/>
        </w:rPr>
      </w:pPr>
      <w:r w:rsidRPr="00535B60">
        <w:rPr>
          <w:rFonts w:ascii="Segoe UI" w:eastAsiaTheme="minorHAnsi" w:hAnsi="Segoe UI" w:cs="Segoe UI"/>
          <w:kern w:val="12"/>
          <w:sz w:val="21"/>
          <w:szCs w:val="21"/>
        </w:rPr>
        <w:t>Selected by the </w:t>
      </w:r>
      <w:r w:rsidRPr="00535B60">
        <w:rPr>
          <w:rFonts w:ascii="Segoe UI" w:eastAsiaTheme="minorHAnsi" w:hAnsi="Segoe UI" w:cs="Segoe UI"/>
          <w:i/>
          <w:iCs/>
          <w:kern w:val="12"/>
          <w:sz w:val="21"/>
          <w:szCs w:val="21"/>
        </w:rPr>
        <w:t>North Bay Business Journal</w:t>
      </w:r>
      <w:r w:rsidRPr="00535B60">
        <w:rPr>
          <w:rFonts w:ascii="Segoe UI" w:eastAsiaTheme="minorHAnsi" w:hAnsi="Segoe UI" w:cs="Segoe UI"/>
          <w:kern w:val="12"/>
          <w:sz w:val="21"/>
          <w:szCs w:val="21"/>
        </w:rPr>
        <w:t> as one of the Best Places to Work for the 14th consecutive year, Sonoma Technology is an employee-owned consulting firm that provides innovative, science- and technology-based solutions for our clients' environmental challenges worldwide. Our integrated teams of air quality and environmental scientists, meteorologists, software engineers, and specialists tailor products and services to best serve our clients. We empower our clients to make informed, timely decisions about environmental issues.</w:t>
      </w:r>
    </w:p>
    <w:p w14:paraId="2DE247EA" w14:textId="5CED98A0" w:rsidR="00535B60" w:rsidRDefault="00535B60" w:rsidP="00535B60">
      <w:pPr>
        <w:rPr>
          <w:rFonts w:ascii="Segoe UI" w:eastAsiaTheme="minorHAnsi" w:hAnsi="Segoe UI" w:cs="Segoe UI"/>
          <w:kern w:val="12"/>
          <w:sz w:val="21"/>
          <w:szCs w:val="21"/>
        </w:rPr>
      </w:pPr>
    </w:p>
    <w:p w14:paraId="0927F9F4" w14:textId="77777777" w:rsidR="00535B60" w:rsidRPr="00535B60" w:rsidRDefault="00535B60" w:rsidP="00535B60">
      <w:pPr>
        <w:rPr>
          <w:rFonts w:ascii="Segoe UI" w:eastAsiaTheme="minorHAnsi" w:hAnsi="Segoe UI" w:cs="Segoe UI"/>
          <w:kern w:val="12"/>
          <w:sz w:val="21"/>
          <w:szCs w:val="21"/>
        </w:rPr>
      </w:pPr>
      <w:r w:rsidRPr="00535B60">
        <w:rPr>
          <w:rFonts w:ascii="Segoe UI" w:eastAsiaTheme="minorHAnsi" w:hAnsi="Segoe UI" w:cs="Segoe UI"/>
          <w:kern w:val="12"/>
          <w:sz w:val="21"/>
          <w:szCs w:val="21"/>
        </w:rPr>
        <w:t>We believe that our most valuable resource is our team. We offer a professional work environment, competitive benefits package to full-time employees, and an opportunity to address intellectually challenging environmental issues. We organize a variety of inclusive activities throughout the year and enjoy a balanced and supportive culture. For more information about our culture, visit </w:t>
      </w:r>
      <w:hyperlink r:id="rId7" w:tgtFrame="_blank" w:history="1">
        <w:r w:rsidRPr="00535B60">
          <w:rPr>
            <w:rFonts w:ascii="Segoe UI Semibold" w:eastAsiaTheme="minorHAnsi" w:hAnsi="Segoe UI Semibold" w:cs="Segoe UI"/>
            <w:color w:val="99A878"/>
            <w:kern w:val="12"/>
            <w:sz w:val="21"/>
            <w:szCs w:val="21"/>
          </w:rPr>
          <w:t>www.sonomatech.com/charter</w:t>
        </w:r>
      </w:hyperlink>
      <w:r w:rsidRPr="00535B60">
        <w:rPr>
          <w:rFonts w:ascii="Segoe UI" w:eastAsiaTheme="minorHAnsi" w:hAnsi="Segoe UI" w:cs="Segoe UI"/>
          <w:kern w:val="12"/>
          <w:sz w:val="21"/>
          <w:szCs w:val="21"/>
        </w:rPr>
        <w:t>.</w:t>
      </w:r>
    </w:p>
    <w:p w14:paraId="16403B7B" w14:textId="77777777" w:rsidR="00186DC1" w:rsidRPr="00D56A09" w:rsidRDefault="00186DC1" w:rsidP="00ED0899">
      <w:pPr>
        <w:rPr>
          <w:rFonts w:ascii="Segoe UI" w:hAnsi="Segoe UI" w:cs="Segoe UI"/>
          <w:sz w:val="20"/>
        </w:rPr>
      </w:pPr>
      <w:bookmarkStart w:id="0" w:name="_GoBack"/>
      <w:bookmarkEnd w:id="0"/>
    </w:p>
    <w:p w14:paraId="39369BA6" w14:textId="77777777" w:rsidR="00186DC1" w:rsidRPr="00D56A09" w:rsidRDefault="00186DC1" w:rsidP="00ED0899">
      <w:pPr>
        <w:rPr>
          <w:rFonts w:ascii="Segoe UI Semibold" w:hAnsi="Segoe UI Semibold" w:cs="Segoe UI"/>
          <w:b/>
          <w:color w:val="4E81BE"/>
          <w:sz w:val="20"/>
        </w:rPr>
      </w:pPr>
      <w:r w:rsidRPr="00D56A09">
        <w:rPr>
          <w:rFonts w:ascii="Segoe UI Semibold" w:hAnsi="Segoe UI Semibold" w:cs="Segoe UI"/>
          <w:b/>
          <w:color w:val="4E81BE"/>
          <w:sz w:val="20"/>
        </w:rPr>
        <w:t>Key Responsibilities</w:t>
      </w:r>
    </w:p>
    <w:p w14:paraId="7EFE1175" w14:textId="77777777" w:rsidR="003C535F" w:rsidRPr="00D56A09" w:rsidRDefault="00116C67" w:rsidP="00E753B1">
      <w:pPr>
        <w:pStyle w:val="STIBullet2"/>
        <w:numPr>
          <w:ilvl w:val="0"/>
          <w:numId w:val="22"/>
        </w:numPr>
        <w:spacing w:before="0"/>
        <w:rPr>
          <w:rFonts w:ascii="Segoe UI" w:hAnsi="Segoe UI" w:cs="Segoe UI"/>
          <w:sz w:val="20"/>
        </w:rPr>
      </w:pPr>
      <w:r w:rsidRPr="00D56A09">
        <w:rPr>
          <w:rFonts w:ascii="Segoe UI" w:hAnsi="Segoe UI" w:cs="Segoe UI"/>
          <w:sz w:val="20"/>
        </w:rPr>
        <w:t>Edit complex technical documents for clarity, consistency,</w:t>
      </w:r>
      <w:r w:rsidR="00F921E8">
        <w:rPr>
          <w:rFonts w:ascii="Segoe UI" w:hAnsi="Segoe UI" w:cs="Segoe UI"/>
          <w:sz w:val="20"/>
        </w:rPr>
        <w:t xml:space="preserve"> organization,</w:t>
      </w:r>
      <w:r w:rsidRPr="00D56A09">
        <w:rPr>
          <w:rFonts w:ascii="Segoe UI" w:hAnsi="Segoe UI" w:cs="Segoe UI"/>
          <w:sz w:val="20"/>
        </w:rPr>
        <w:t xml:space="preserve"> and grammatical correctness</w:t>
      </w:r>
    </w:p>
    <w:p w14:paraId="73F0B3C1" w14:textId="660DE65A" w:rsidR="00E753B1" w:rsidRPr="00D56A09" w:rsidRDefault="00E753B1" w:rsidP="00E753B1">
      <w:pPr>
        <w:pStyle w:val="STIBullet2"/>
        <w:numPr>
          <w:ilvl w:val="0"/>
          <w:numId w:val="22"/>
        </w:numPr>
        <w:spacing w:before="0"/>
        <w:rPr>
          <w:rFonts w:ascii="Segoe UI" w:hAnsi="Segoe UI" w:cs="Segoe UI"/>
          <w:sz w:val="20"/>
        </w:rPr>
      </w:pPr>
      <w:r w:rsidRPr="00D56A09">
        <w:rPr>
          <w:rFonts w:ascii="Segoe UI" w:hAnsi="Segoe UI" w:cs="Segoe UI"/>
          <w:sz w:val="20"/>
        </w:rPr>
        <w:t xml:space="preserve">Format documents </w:t>
      </w:r>
      <w:r w:rsidR="008104D4" w:rsidRPr="00D56A09">
        <w:rPr>
          <w:rFonts w:ascii="Segoe UI" w:hAnsi="Segoe UI" w:cs="Segoe UI"/>
          <w:sz w:val="20"/>
        </w:rPr>
        <w:t xml:space="preserve">in </w:t>
      </w:r>
      <w:r w:rsidRPr="00D56A09">
        <w:rPr>
          <w:rFonts w:ascii="Segoe UI" w:hAnsi="Segoe UI" w:cs="Segoe UI"/>
          <w:sz w:val="20"/>
        </w:rPr>
        <w:t>accord</w:t>
      </w:r>
      <w:r w:rsidR="00967F8C" w:rsidRPr="00D56A09">
        <w:rPr>
          <w:rFonts w:ascii="Segoe UI" w:hAnsi="Segoe UI" w:cs="Segoe UI"/>
          <w:sz w:val="20"/>
        </w:rPr>
        <w:t xml:space="preserve">ance with </w:t>
      </w:r>
      <w:r w:rsidR="000930C4" w:rsidRPr="00D56A09">
        <w:rPr>
          <w:rFonts w:ascii="Segoe UI" w:hAnsi="Segoe UI" w:cs="Segoe UI"/>
          <w:sz w:val="20"/>
        </w:rPr>
        <w:t xml:space="preserve">our </w:t>
      </w:r>
      <w:r w:rsidR="00967F8C" w:rsidRPr="00D56A09">
        <w:rPr>
          <w:rFonts w:ascii="Segoe UI" w:hAnsi="Segoe UI" w:cs="Segoe UI"/>
          <w:sz w:val="20"/>
        </w:rPr>
        <w:t>corporate</w:t>
      </w:r>
      <w:r w:rsidR="00912105" w:rsidRPr="00D56A09">
        <w:rPr>
          <w:rFonts w:ascii="Segoe UI" w:hAnsi="Segoe UI" w:cs="Segoe UI"/>
          <w:sz w:val="20"/>
        </w:rPr>
        <w:t xml:space="preserve"> (or other</w:t>
      </w:r>
      <w:r w:rsidR="005D47EE">
        <w:rPr>
          <w:rFonts w:ascii="Segoe UI" w:hAnsi="Segoe UI" w:cs="Segoe UI"/>
          <w:sz w:val="20"/>
        </w:rPr>
        <w:t xml:space="preserve"> specified</w:t>
      </w:r>
      <w:r w:rsidR="00912105" w:rsidRPr="00D56A09">
        <w:rPr>
          <w:rFonts w:ascii="Segoe UI" w:hAnsi="Segoe UI" w:cs="Segoe UI"/>
          <w:sz w:val="20"/>
        </w:rPr>
        <w:t>)</w:t>
      </w:r>
      <w:r w:rsidR="00967F8C" w:rsidRPr="00D56A09">
        <w:rPr>
          <w:rFonts w:ascii="Segoe UI" w:hAnsi="Segoe UI" w:cs="Segoe UI"/>
          <w:sz w:val="20"/>
        </w:rPr>
        <w:t xml:space="preserve"> style guide</w:t>
      </w:r>
    </w:p>
    <w:p w14:paraId="742CF5DC" w14:textId="77777777" w:rsidR="00D82C4B" w:rsidRDefault="00D82C4B" w:rsidP="00D82C4B">
      <w:pPr>
        <w:pStyle w:val="STIBullet2"/>
        <w:numPr>
          <w:ilvl w:val="0"/>
          <w:numId w:val="22"/>
        </w:numPr>
        <w:spacing w:before="0"/>
        <w:rPr>
          <w:rFonts w:ascii="Segoe UI" w:hAnsi="Segoe UI" w:cs="Segoe UI"/>
          <w:sz w:val="20"/>
        </w:rPr>
      </w:pPr>
      <w:r w:rsidRPr="00D56A09">
        <w:rPr>
          <w:rFonts w:ascii="Segoe UI" w:hAnsi="Segoe UI" w:cs="Segoe UI"/>
          <w:sz w:val="20"/>
        </w:rPr>
        <w:t>Work closely with authors, technical reviewers, editors, graphic designers, and other staff to meet deadlines, ensure</w:t>
      </w:r>
      <w:r w:rsidR="00967F8C" w:rsidRPr="00D56A09">
        <w:rPr>
          <w:rFonts w:ascii="Segoe UI" w:hAnsi="Segoe UI" w:cs="Segoe UI"/>
          <w:sz w:val="20"/>
        </w:rPr>
        <w:t xml:space="preserve"> quality, and meet client needs</w:t>
      </w:r>
    </w:p>
    <w:p w14:paraId="7BE0F7C6" w14:textId="77777777" w:rsidR="006B4A71" w:rsidRPr="00D56A09" w:rsidRDefault="006B4A71" w:rsidP="00D82C4B">
      <w:pPr>
        <w:pStyle w:val="STIBullet2"/>
        <w:numPr>
          <w:ilvl w:val="0"/>
          <w:numId w:val="22"/>
        </w:numPr>
        <w:spacing w:before="0"/>
        <w:rPr>
          <w:rFonts w:ascii="Segoe UI" w:hAnsi="Segoe UI" w:cs="Segoe UI"/>
          <w:sz w:val="20"/>
        </w:rPr>
      </w:pPr>
      <w:r>
        <w:rPr>
          <w:rFonts w:ascii="Segoe UI" w:hAnsi="Segoe UI" w:cs="Segoe UI"/>
          <w:sz w:val="20"/>
        </w:rPr>
        <w:t xml:space="preserve">Train and advise technical staff on grammar and technical writing, </w:t>
      </w:r>
      <w:r w:rsidR="00B9693F">
        <w:rPr>
          <w:rFonts w:ascii="Segoe UI" w:hAnsi="Segoe UI" w:cs="Segoe UI"/>
          <w:sz w:val="20"/>
        </w:rPr>
        <w:t xml:space="preserve">the </w:t>
      </w:r>
      <w:r>
        <w:rPr>
          <w:rFonts w:ascii="Segoe UI" w:hAnsi="Segoe UI" w:cs="Segoe UI"/>
          <w:sz w:val="20"/>
        </w:rPr>
        <w:t>company style guide, and use of templates and other tools</w:t>
      </w:r>
    </w:p>
    <w:p w14:paraId="27F5FB9B" w14:textId="567F2EFF" w:rsidR="005D47EE" w:rsidRDefault="005D47EE" w:rsidP="005D47EE">
      <w:pPr>
        <w:pStyle w:val="STIBullet2"/>
        <w:numPr>
          <w:ilvl w:val="0"/>
          <w:numId w:val="22"/>
        </w:numPr>
        <w:spacing w:before="0"/>
        <w:rPr>
          <w:rFonts w:ascii="Segoe UI" w:hAnsi="Segoe UI" w:cs="Segoe UI"/>
          <w:color w:val="000000"/>
          <w:sz w:val="20"/>
        </w:rPr>
      </w:pPr>
      <w:r>
        <w:rPr>
          <w:rFonts w:ascii="Segoe UI" w:hAnsi="Segoe UI" w:cs="Segoe UI"/>
          <w:color w:val="000000"/>
          <w:sz w:val="20"/>
        </w:rPr>
        <w:t>Manage multiple deadlines in a fast-paced team environment with shifting priorities</w:t>
      </w:r>
    </w:p>
    <w:p w14:paraId="683AC859" w14:textId="3FA8AD4B" w:rsidR="0040500A" w:rsidRPr="00F318C6" w:rsidRDefault="00FE2BE4" w:rsidP="005D47EE">
      <w:pPr>
        <w:pStyle w:val="STIBullet2"/>
        <w:numPr>
          <w:ilvl w:val="0"/>
          <w:numId w:val="22"/>
        </w:numPr>
        <w:spacing w:before="0"/>
        <w:rPr>
          <w:rFonts w:ascii="Segoe UI" w:hAnsi="Segoe UI" w:cs="Segoe UI"/>
          <w:sz w:val="20"/>
        </w:rPr>
      </w:pPr>
      <w:r w:rsidRPr="00F318C6">
        <w:rPr>
          <w:rFonts w:ascii="Segoe UI" w:hAnsi="Segoe UI" w:cs="Segoe UI"/>
          <w:sz w:val="20"/>
        </w:rPr>
        <w:t>May a</w:t>
      </w:r>
      <w:r w:rsidR="0040500A" w:rsidRPr="00F318C6">
        <w:rPr>
          <w:rFonts w:ascii="Segoe UI" w:hAnsi="Segoe UI" w:cs="Segoe UI"/>
          <w:sz w:val="20"/>
        </w:rPr>
        <w:t xml:space="preserve">ssist with workflow </w:t>
      </w:r>
      <w:r w:rsidRPr="00F318C6">
        <w:rPr>
          <w:rFonts w:ascii="Segoe UI" w:hAnsi="Segoe UI" w:cs="Segoe UI"/>
          <w:sz w:val="20"/>
        </w:rPr>
        <w:t>planning and prioritizing work</w:t>
      </w:r>
      <w:r w:rsidR="0040500A" w:rsidRPr="00F318C6">
        <w:rPr>
          <w:rFonts w:ascii="Segoe UI" w:hAnsi="Segoe UI" w:cs="Segoe UI"/>
          <w:sz w:val="20"/>
        </w:rPr>
        <w:t xml:space="preserve"> for the team</w:t>
      </w:r>
    </w:p>
    <w:p w14:paraId="008E54B4" w14:textId="77777777" w:rsidR="00912105" w:rsidRDefault="00A80B38" w:rsidP="00ED0899">
      <w:pPr>
        <w:pStyle w:val="STIBullet2"/>
        <w:numPr>
          <w:ilvl w:val="0"/>
          <w:numId w:val="22"/>
        </w:numPr>
        <w:spacing w:before="0"/>
        <w:rPr>
          <w:rFonts w:ascii="Segoe UI" w:hAnsi="Segoe UI" w:cs="Segoe UI"/>
          <w:color w:val="000000"/>
          <w:sz w:val="20"/>
        </w:rPr>
      </w:pPr>
      <w:r>
        <w:rPr>
          <w:rFonts w:ascii="Segoe UI" w:hAnsi="Segoe UI" w:cs="Segoe UI"/>
          <w:color w:val="000000"/>
          <w:sz w:val="20"/>
        </w:rPr>
        <w:t>May c</w:t>
      </w:r>
      <w:r w:rsidR="008E0C28" w:rsidRPr="00D56A09">
        <w:rPr>
          <w:rFonts w:ascii="Segoe UI" w:hAnsi="Segoe UI" w:cs="Segoe UI"/>
          <w:color w:val="000000"/>
          <w:sz w:val="20"/>
        </w:rPr>
        <w:t xml:space="preserve">reate and/or </w:t>
      </w:r>
      <w:r w:rsidR="008104D4" w:rsidRPr="00D56A09">
        <w:rPr>
          <w:rFonts w:ascii="Segoe UI" w:hAnsi="Segoe UI" w:cs="Segoe UI"/>
          <w:color w:val="000000"/>
          <w:sz w:val="20"/>
        </w:rPr>
        <w:t>modify</w:t>
      </w:r>
      <w:r w:rsidR="008E0C28" w:rsidRPr="00D56A09">
        <w:rPr>
          <w:rFonts w:ascii="Segoe UI" w:hAnsi="Segoe UI" w:cs="Segoe UI"/>
          <w:color w:val="000000"/>
          <w:sz w:val="20"/>
        </w:rPr>
        <w:t xml:space="preserve"> graphic</w:t>
      </w:r>
      <w:r w:rsidR="00B9693F">
        <w:rPr>
          <w:rFonts w:ascii="Segoe UI" w:hAnsi="Segoe UI" w:cs="Segoe UI"/>
          <w:color w:val="000000"/>
          <w:sz w:val="20"/>
        </w:rPr>
        <w:t>s</w:t>
      </w:r>
      <w:r w:rsidR="008E0C28" w:rsidRPr="00D56A09">
        <w:rPr>
          <w:rFonts w:ascii="Segoe UI" w:hAnsi="Segoe UI" w:cs="Segoe UI"/>
          <w:color w:val="000000"/>
          <w:sz w:val="20"/>
        </w:rPr>
        <w:t xml:space="preserve"> for inclusion in documents</w:t>
      </w:r>
      <w:r w:rsidR="00384876">
        <w:rPr>
          <w:rFonts w:ascii="Segoe UI" w:hAnsi="Segoe UI" w:cs="Segoe UI"/>
          <w:color w:val="000000"/>
          <w:sz w:val="20"/>
        </w:rPr>
        <w:t>, journal papers,</w:t>
      </w:r>
      <w:r w:rsidR="008E0C28" w:rsidRPr="00D56A09">
        <w:rPr>
          <w:rFonts w:ascii="Segoe UI" w:hAnsi="Segoe UI" w:cs="Segoe UI"/>
          <w:color w:val="000000"/>
          <w:sz w:val="20"/>
        </w:rPr>
        <w:t xml:space="preserve"> </w:t>
      </w:r>
      <w:r w:rsidR="008104D4" w:rsidRPr="00D56A09">
        <w:rPr>
          <w:rFonts w:ascii="Segoe UI" w:hAnsi="Segoe UI" w:cs="Segoe UI"/>
          <w:color w:val="000000"/>
          <w:sz w:val="20"/>
        </w:rPr>
        <w:t>and</w:t>
      </w:r>
      <w:r w:rsidR="008E0C28" w:rsidRPr="00D56A09">
        <w:rPr>
          <w:rFonts w:ascii="Segoe UI" w:hAnsi="Segoe UI" w:cs="Segoe UI"/>
          <w:color w:val="000000"/>
          <w:sz w:val="20"/>
        </w:rPr>
        <w:t xml:space="preserve"> PowerPoint presentations</w:t>
      </w:r>
      <w:r w:rsidR="006D4078">
        <w:rPr>
          <w:rFonts w:ascii="Segoe UI" w:hAnsi="Segoe UI" w:cs="Segoe UI"/>
          <w:color w:val="000000"/>
          <w:sz w:val="20"/>
        </w:rPr>
        <w:t>,</w:t>
      </w:r>
      <w:r w:rsidR="00903A0B" w:rsidRPr="00D56A09">
        <w:rPr>
          <w:rFonts w:ascii="Segoe UI" w:hAnsi="Segoe UI" w:cs="Segoe UI"/>
          <w:color w:val="000000"/>
          <w:sz w:val="20"/>
        </w:rPr>
        <w:t xml:space="preserve"> and </w:t>
      </w:r>
      <w:r w:rsidR="00B20A4F">
        <w:rPr>
          <w:rFonts w:ascii="Segoe UI" w:hAnsi="Segoe UI" w:cs="Segoe UI"/>
          <w:color w:val="000000"/>
          <w:sz w:val="20"/>
        </w:rPr>
        <w:t xml:space="preserve">assist with </w:t>
      </w:r>
      <w:r w:rsidR="00903A0B" w:rsidRPr="00D56A09">
        <w:rPr>
          <w:rFonts w:ascii="Segoe UI" w:hAnsi="Segoe UI" w:cs="Segoe UI"/>
          <w:color w:val="000000"/>
          <w:sz w:val="20"/>
        </w:rPr>
        <w:t>layout</w:t>
      </w:r>
      <w:r w:rsidR="00B20A4F">
        <w:rPr>
          <w:rFonts w:ascii="Segoe UI" w:hAnsi="Segoe UI" w:cs="Segoe UI"/>
          <w:color w:val="000000"/>
          <w:sz w:val="20"/>
        </w:rPr>
        <w:t xml:space="preserve"> of fact sheets and technical posters</w:t>
      </w:r>
    </w:p>
    <w:p w14:paraId="0C7EBF57" w14:textId="77777777" w:rsidR="008E0C28" w:rsidRDefault="008E0C28" w:rsidP="00E753B1">
      <w:pPr>
        <w:keepNext/>
        <w:rPr>
          <w:rFonts w:ascii="Segoe UI" w:hAnsi="Segoe UI" w:cs="Segoe UI"/>
          <w:sz w:val="18"/>
          <w:szCs w:val="18"/>
        </w:rPr>
      </w:pPr>
    </w:p>
    <w:p w14:paraId="757F32CF" w14:textId="77777777" w:rsidR="008E0C28" w:rsidRPr="00D56A09" w:rsidRDefault="008E0C28" w:rsidP="00D56A09">
      <w:pPr>
        <w:rPr>
          <w:rFonts w:ascii="Segoe UI Semibold" w:hAnsi="Segoe UI Semibold" w:cs="Segoe UI"/>
          <w:b/>
          <w:color w:val="4E81BE"/>
          <w:sz w:val="20"/>
        </w:rPr>
      </w:pPr>
      <w:r w:rsidRPr="00D56A09">
        <w:rPr>
          <w:rFonts w:ascii="Segoe UI Semibold" w:hAnsi="Segoe UI Semibold" w:cs="Segoe UI"/>
          <w:b/>
          <w:color w:val="4E81BE"/>
          <w:sz w:val="20"/>
        </w:rPr>
        <w:t>Qualifications</w:t>
      </w:r>
    </w:p>
    <w:p w14:paraId="2BCD36F9" w14:textId="0BC61CF3" w:rsidR="008E0C28" w:rsidRPr="00D56A09" w:rsidRDefault="008E0C28" w:rsidP="008E0C28">
      <w:pPr>
        <w:pStyle w:val="STIBullet2"/>
        <w:keepNext/>
        <w:numPr>
          <w:ilvl w:val="0"/>
          <w:numId w:val="20"/>
        </w:numPr>
        <w:spacing w:before="0"/>
        <w:rPr>
          <w:rFonts w:ascii="Segoe UI" w:hAnsi="Segoe UI" w:cs="Segoe UI"/>
          <w:color w:val="000000"/>
          <w:sz w:val="20"/>
        </w:rPr>
      </w:pPr>
      <w:r w:rsidRPr="00D56A09">
        <w:rPr>
          <w:rFonts w:ascii="Segoe UI" w:hAnsi="Segoe UI" w:cs="Segoe UI"/>
          <w:color w:val="000000"/>
          <w:sz w:val="20"/>
        </w:rPr>
        <w:t>Five or more years of editing experience</w:t>
      </w:r>
      <w:r w:rsidR="00384876">
        <w:rPr>
          <w:rFonts w:ascii="Segoe UI" w:hAnsi="Segoe UI" w:cs="Segoe UI"/>
          <w:color w:val="000000"/>
          <w:sz w:val="20"/>
        </w:rPr>
        <w:t xml:space="preserve"> </w:t>
      </w:r>
      <w:r w:rsidRPr="00D56A09">
        <w:rPr>
          <w:rFonts w:ascii="Segoe UI" w:hAnsi="Segoe UI" w:cs="Segoe UI"/>
          <w:color w:val="000000"/>
          <w:sz w:val="20"/>
        </w:rPr>
        <w:t xml:space="preserve">including, but not limited to, scientific, software, </w:t>
      </w:r>
      <w:r w:rsidR="00862E50">
        <w:rPr>
          <w:rFonts w:ascii="Segoe UI" w:hAnsi="Segoe UI" w:cs="Segoe UI"/>
          <w:color w:val="000000"/>
          <w:sz w:val="20"/>
        </w:rPr>
        <w:t>or</w:t>
      </w:r>
      <w:r w:rsidRPr="00D56A09">
        <w:rPr>
          <w:rFonts w:ascii="Segoe UI" w:hAnsi="Segoe UI" w:cs="Segoe UI"/>
          <w:color w:val="000000"/>
          <w:sz w:val="20"/>
        </w:rPr>
        <w:t xml:space="preserve"> engineering</w:t>
      </w:r>
      <w:r w:rsidR="00B20A4F">
        <w:rPr>
          <w:rFonts w:ascii="Segoe UI" w:hAnsi="Segoe UI" w:cs="Segoe UI"/>
          <w:color w:val="000000"/>
          <w:sz w:val="20"/>
        </w:rPr>
        <w:t xml:space="preserve"> topics</w:t>
      </w:r>
    </w:p>
    <w:p w14:paraId="4F23FBB2" w14:textId="77777777" w:rsidR="00C353BC" w:rsidRDefault="00C353BC" w:rsidP="00C353BC">
      <w:pPr>
        <w:pStyle w:val="STIBullet2"/>
        <w:numPr>
          <w:ilvl w:val="0"/>
          <w:numId w:val="20"/>
        </w:numPr>
        <w:spacing w:before="0"/>
        <w:rPr>
          <w:rFonts w:ascii="Segoe UI" w:hAnsi="Segoe UI" w:cs="Segoe UI"/>
          <w:color w:val="000000"/>
          <w:sz w:val="20"/>
        </w:rPr>
      </w:pPr>
      <w:r>
        <w:rPr>
          <w:rFonts w:ascii="Segoe UI" w:hAnsi="Segoe UI" w:cs="Segoe UI"/>
          <w:color w:val="000000"/>
          <w:sz w:val="20"/>
        </w:rPr>
        <w:t>Degree in English, Communications, or a related field</w:t>
      </w:r>
    </w:p>
    <w:p w14:paraId="0A4355F7" w14:textId="77777777" w:rsidR="00C353BC" w:rsidRPr="00D56A09" w:rsidRDefault="00C353BC" w:rsidP="00C353BC">
      <w:pPr>
        <w:pStyle w:val="STIBullet2"/>
        <w:numPr>
          <w:ilvl w:val="0"/>
          <w:numId w:val="20"/>
        </w:numPr>
        <w:spacing w:before="0"/>
        <w:rPr>
          <w:rFonts w:ascii="Segoe UI" w:hAnsi="Segoe UI" w:cs="Segoe UI"/>
          <w:color w:val="000000"/>
          <w:sz w:val="20"/>
        </w:rPr>
      </w:pPr>
      <w:r w:rsidRPr="00D56A09">
        <w:rPr>
          <w:rFonts w:ascii="Segoe UI" w:hAnsi="Segoe UI" w:cs="Segoe UI"/>
          <w:color w:val="000000"/>
          <w:sz w:val="20"/>
        </w:rPr>
        <w:t>Robust knowledge of English grammar, spelling, punctuation, and composition</w:t>
      </w:r>
    </w:p>
    <w:p w14:paraId="46B14280" w14:textId="77777777" w:rsidR="00C353BC" w:rsidRPr="00C353BC" w:rsidRDefault="00C353BC" w:rsidP="00C353BC">
      <w:pPr>
        <w:pStyle w:val="STIBullet2"/>
        <w:numPr>
          <w:ilvl w:val="0"/>
          <w:numId w:val="20"/>
        </w:numPr>
        <w:spacing w:before="0"/>
        <w:rPr>
          <w:rFonts w:ascii="Segoe UI" w:hAnsi="Segoe UI" w:cs="Segoe UI"/>
          <w:color w:val="000000"/>
          <w:sz w:val="20"/>
        </w:rPr>
      </w:pPr>
      <w:r w:rsidRPr="00C353BC">
        <w:rPr>
          <w:rFonts w:ascii="Segoe UI" w:hAnsi="Segoe UI" w:cs="Segoe UI"/>
          <w:color w:val="000000"/>
          <w:sz w:val="20"/>
        </w:rPr>
        <w:t>Ability to read and understand complex technical language and edit for clarity, organization, consistency, and readability</w:t>
      </w:r>
    </w:p>
    <w:p w14:paraId="3138453E" w14:textId="33BC8C9B" w:rsidR="008E0C28" w:rsidRPr="00D56A09" w:rsidRDefault="006D4078" w:rsidP="008E0C28">
      <w:pPr>
        <w:pStyle w:val="STIBullet2"/>
        <w:numPr>
          <w:ilvl w:val="0"/>
          <w:numId w:val="20"/>
        </w:numPr>
        <w:spacing w:before="0"/>
        <w:rPr>
          <w:rFonts w:ascii="Segoe UI" w:hAnsi="Segoe UI" w:cs="Segoe UI"/>
          <w:color w:val="000000"/>
          <w:sz w:val="20"/>
        </w:rPr>
      </w:pPr>
      <w:r>
        <w:rPr>
          <w:rFonts w:ascii="Segoe UI" w:hAnsi="Segoe UI" w:cs="Segoe UI"/>
          <w:color w:val="000000"/>
          <w:sz w:val="20"/>
        </w:rPr>
        <w:t>Advanced skill</w:t>
      </w:r>
      <w:r w:rsidR="008E0C28" w:rsidRPr="00D56A09">
        <w:rPr>
          <w:rFonts w:ascii="Segoe UI" w:hAnsi="Segoe UI" w:cs="Segoe UI"/>
          <w:color w:val="000000"/>
          <w:sz w:val="20"/>
        </w:rPr>
        <w:t xml:space="preserve"> with </w:t>
      </w:r>
      <w:r w:rsidR="00B20A4F" w:rsidRPr="00D56A09">
        <w:rPr>
          <w:rFonts w:ascii="Segoe UI" w:hAnsi="Segoe UI" w:cs="Segoe UI"/>
          <w:color w:val="000000"/>
          <w:sz w:val="20"/>
        </w:rPr>
        <w:t xml:space="preserve">Microsoft </w:t>
      </w:r>
      <w:r w:rsidR="00B20A4F">
        <w:rPr>
          <w:rFonts w:ascii="Segoe UI" w:hAnsi="Segoe UI" w:cs="Segoe UI"/>
          <w:color w:val="000000"/>
          <w:sz w:val="20"/>
        </w:rPr>
        <w:t xml:space="preserve">Word including </w:t>
      </w:r>
      <w:r w:rsidR="008E0C28" w:rsidRPr="00D56A09">
        <w:rPr>
          <w:rFonts w:ascii="Segoe UI" w:hAnsi="Segoe UI" w:cs="Segoe UI"/>
          <w:color w:val="000000"/>
          <w:sz w:val="20"/>
        </w:rPr>
        <w:t>formatting text</w:t>
      </w:r>
      <w:r w:rsidR="00B20A4F">
        <w:rPr>
          <w:rFonts w:ascii="Segoe UI" w:hAnsi="Segoe UI" w:cs="Segoe UI"/>
          <w:color w:val="000000"/>
          <w:sz w:val="20"/>
        </w:rPr>
        <w:t xml:space="preserve"> (using</w:t>
      </w:r>
      <w:r w:rsidR="00B20A4F" w:rsidRPr="00F318C6">
        <w:rPr>
          <w:rFonts w:ascii="Segoe UI" w:hAnsi="Segoe UI" w:cs="Segoe UI"/>
          <w:sz w:val="20"/>
        </w:rPr>
        <w:t xml:space="preserve"> styles)</w:t>
      </w:r>
      <w:r w:rsidR="008E0C28" w:rsidRPr="00F318C6">
        <w:rPr>
          <w:rFonts w:ascii="Segoe UI" w:hAnsi="Segoe UI" w:cs="Segoe UI"/>
          <w:sz w:val="20"/>
        </w:rPr>
        <w:t xml:space="preserve">, </w:t>
      </w:r>
      <w:r w:rsidR="00A4770A" w:rsidRPr="00F318C6">
        <w:rPr>
          <w:rFonts w:ascii="Segoe UI" w:hAnsi="Segoe UI" w:cs="Segoe UI"/>
          <w:sz w:val="20"/>
        </w:rPr>
        <w:t xml:space="preserve">headers/footers, </w:t>
      </w:r>
      <w:r w:rsidR="008E0C28" w:rsidRPr="00D56A09">
        <w:rPr>
          <w:rFonts w:ascii="Segoe UI" w:hAnsi="Segoe UI" w:cs="Segoe UI"/>
          <w:color w:val="000000"/>
          <w:sz w:val="20"/>
        </w:rPr>
        <w:t>tables, figures</w:t>
      </w:r>
      <w:r w:rsidR="008104D4" w:rsidRPr="00D56A09">
        <w:rPr>
          <w:rFonts w:ascii="Segoe UI" w:hAnsi="Segoe UI" w:cs="Segoe UI"/>
          <w:color w:val="000000"/>
          <w:sz w:val="20"/>
        </w:rPr>
        <w:t>, tables of c</w:t>
      </w:r>
      <w:r w:rsidR="00B20A4F">
        <w:rPr>
          <w:rFonts w:ascii="Segoe UI" w:hAnsi="Segoe UI" w:cs="Segoe UI"/>
          <w:color w:val="000000"/>
          <w:sz w:val="20"/>
        </w:rPr>
        <w:t>ontents, and other front matter</w:t>
      </w:r>
      <w:r w:rsidR="0056438C">
        <w:rPr>
          <w:rFonts w:ascii="Segoe UI" w:hAnsi="Segoe UI" w:cs="Segoe UI"/>
          <w:color w:val="000000"/>
          <w:sz w:val="20"/>
        </w:rPr>
        <w:t xml:space="preserve"> and using Word’s Track Changes and Comment features</w:t>
      </w:r>
    </w:p>
    <w:p w14:paraId="56C52ACC" w14:textId="03EF61B4" w:rsidR="00115F5D" w:rsidRDefault="00115F5D" w:rsidP="00115F5D">
      <w:pPr>
        <w:pStyle w:val="STIBullet2"/>
        <w:numPr>
          <w:ilvl w:val="0"/>
          <w:numId w:val="20"/>
        </w:numPr>
        <w:spacing w:before="0"/>
        <w:rPr>
          <w:rFonts w:ascii="Segoe UI" w:hAnsi="Segoe UI" w:cs="Segoe UI"/>
          <w:sz w:val="20"/>
        </w:rPr>
      </w:pPr>
      <w:r w:rsidRPr="00D56A09">
        <w:rPr>
          <w:rFonts w:ascii="Segoe UI" w:hAnsi="Segoe UI" w:cs="Segoe UI"/>
          <w:sz w:val="20"/>
        </w:rPr>
        <w:t>Impeccable level of accuracy, effi</w:t>
      </w:r>
      <w:r w:rsidR="00967F8C" w:rsidRPr="00D56A09">
        <w:rPr>
          <w:rFonts w:ascii="Segoe UI" w:hAnsi="Segoe UI" w:cs="Segoe UI"/>
          <w:sz w:val="20"/>
        </w:rPr>
        <w:t>ciency, and attention to detail</w:t>
      </w:r>
    </w:p>
    <w:p w14:paraId="6507B4B1" w14:textId="77777777" w:rsidR="008104D4" w:rsidRDefault="008104D4" w:rsidP="00116C67">
      <w:pPr>
        <w:pStyle w:val="STIBullet2"/>
        <w:numPr>
          <w:ilvl w:val="0"/>
          <w:numId w:val="20"/>
        </w:numPr>
        <w:spacing w:before="0"/>
        <w:rPr>
          <w:rFonts w:ascii="Segoe UI" w:hAnsi="Segoe UI" w:cs="Segoe UI"/>
          <w:sz w:val="20"/>
        </w:rPr>
      </w:pPr>
      <w:r w:rsidRPr="00D56A09">
        <w:rPr>
          <w:rFonts w:ascii="Segoe UI" w:hAnsi="Segoe UI" w:cs="Segoe UI"/>
          <w:sz w:val="20"/>
        </w:rPr>
        <w:t>Willingness to receive feedback from multiple reviewers</w:t>
      </w:r>
    </w:p>
    <w:p w14:paraId="73ABC94F" w14:textId="77777777" w:rsidR="00D56A09" w:rsidRDefault="00D56A09" w:rsidP="00384876">
      <w:pPr>
        <w:pStyle w:val="STIBullet2"/>
        <w:numPr>
          <w:ilvl w:val="0"/>
          <w:numId w:val="0"/>
        </w:numPr>
        <w:spacing w:before="0"/>
        <w:rPr>
          <w:rFonts w:ascii="Segoe UI" w:hAnsi="Segoe UI" w:cs="Segoe UI"/>
          <w:sz w:val="20"/>
        </w:rPr>
      </w:pPr>
    </w:p>
    <w:p w14:paraId="2056C1D4" w14:textId="77777777" w:rsidR="00384876" w:rsidRPr="00D56A09" w:rsidRDefault="00384876" w:rsidP="00384876">
      <w:pPr>
        <w:rPr>
          <w:rFonts w:ascii="Segoe UI Semibold" w:hAnsi="Segoe UI Semibold" w:cs="Segoe UI"/>
          <w:b/>
          <w:color w:val="4E81BE"/>
          <w:sz w:val="20"/>
        </w:rPr>
      </w:pPr>
      <w:r>
        <w:rPr>
          <w:rFonts w:ascii="Segoe UI Semibold" w:hAnsi="Segoe UI Semibold" w:cs="Segoe UI"/>
          <w:b/>
          <w:color w:val="4E81BE"/>
          <w:sz w:val="20"/>
        </w:rPr>
        <w:lastRenderedPageBreak/>
        <w:t>Desired</w:t>
      </w:r>
      <w:r w:rsidRPr="00D56A09">
        <w:rPr>
          <w:rFonts w:ascii="Segoe UI Semibold" w:hAnsi="Segoe UI Semibold" w:cs="Segoe UI"/>
          <w:b/>
          <w:color w:val="4E81BE"/>
          <w:sz w:val="20"/>
        </w:rPr>
        <w:t xml:space="preserve"> </w:t>
      </w:r>
      <w:r w:rsidR="006D4078">
        <w:rPr>
          <w:rFonts w:ascii="Segoe UI Semibold" w:hAnsi="Segoe UI Semibold" w:cs="Segoe UI"/>
          <w:b/>
          <w:color w:val="4E81BE"/>
          <w:sz w:val="20"/>
        </w:rPr>
        <w:t>Skills</w:t>
      </w:r>
    </w:p>
    <w:p w14:paraId="3B56ABAC" w14:textId="327BCC6F" w:rsidR="00384876" w:rsidRPr="00D56A09" w:rsidRDefault="00384876" w:rsidP="00384876">
      <w:pPr>
        <w:pStyle w:val="STIBullet2"/>
        <w:numPr>
          <w:ilvl w:val="0"/>
          <w:numId w:val="20"/>
        </w:numPr>
        <w:spacing w:before="0"/>
        <w:rPr>
          <w:rFonts w:ascii="Segoe UI" w:hAnsi="Segoe UI" w:cs="Segoe UI"/>
          <w:color w:val="000000"/>
          <w:sz w:val="20"/>
        </w:rPr>
      </w:pPr>
      <w:r w:rsidRPr="00D56A09">
        <w:rPr>
          <w:rFonts w:ascii="Segoe UI" w:hAnsi="Segoe UI" w:cs="Segoe UI"/>
          <w:color w:val="000000"/>
          <w:sz w:val="20"/>
        </w:rPr>
        <w:t xml:space="preserve">Proficiency with </w:t>
      </w:r>
      <w:r>
        <w:rPr>
          <w:rFonts w:ascii="Segoe UI" w:hAnsi="Segoe UI" w:cs="Segoe UI"/>
          <w:color w:val="000000"/>
          <w:sz w:val="20"/>
        </w:rPr>
        <w:t xml:space="preserve">Microsoft </w:t>
      </w:r>
      <w:r w:rsidRPr="00D56A09">
        <w:rPr>
          <w:rFonts w:ascii="Segoe UI" w:hAnsi="Segoe UI" w:cs="Segoe UI"/>
          <w:color w:val="000000"/>
          <w:sz w:val="20"/>
        </w:rPr>
        <w:t>PowerPoint and Publisher</w:t>
      </w:r>
    </w:p>
    <w:p w14:paraId="0704AE2B" w14:textId="68F7D223" w:rsidR="006D4078" w:rsidRDefault="00384876" w:rsidP="00384876">
      <w:pPr>
        <w:pStyle w:val="STIBullet2"/>
        <w:numPr>
          <w:ilvl w:val="0"/>
          <w:numId w:val="20"/>
        </w:numPr>
        <w:spacing w:before="0"/>
        <w:rPr>
          <w:rFonts w:ascii="Segoe UI" w:hAnsi="Segoe UI" w:cs="Segoe UI"/>
          <w:color w:val="000000"/>
          <w:sz w:val="20"/>
        </w:rPr>
      </w:pPr>
      <w:r w:rsidRPr="00D56A09">
        <w:rPr>
          <w:rFonts w:ascii="Segoe UI" w:hAnsi="Segoe UI" w:cs="Segoe UI"/>
          <w:color w:val="000000"/>
          <w:sz w:val="20"/>
        </w:rPr>
        <w:t xml:space="preserve">Recent experience with Adobe </w:t>
      </w:r>
      <w:r w:rsidR="006D4078">
        <w:rPr>
          <w:rFonts w:ascii="Segoe UI" w:hAnsi="Segoe UI" w:cs="Segoe UI"/>
          <w:color w:val="000000"/>
          <w:sz w:val="20"/>
        </w:rPr>
        <w:t>Creative Suite</w:t>
      </w:r>
      <w:r w:rsidR="00C73BC5">
        <w:rPr>
          <w:rFonts w:ascii="Segoe UI" w:hAnsi="Segoe UI" w:cs="Segoe UI"/>
          <w:color w:val="000000"/>
          <w:sz w:val="20"/>
        </w:rPr>
        <w:t xml:space="preserve"> (primarily InDesign</w:t>
      </w:r>
      <w:r w:rsidR="001037AC">
        <w:rPr>
          <w:rFonts w:ascii="Segoe UI" w:hAnsi="Segoe UI" w:cs="Segoe UI"/>
          <w:color w:val="000000"/>
          <w:sz w:val="20"/>
        </w:rPr>
        <w:t xml:space="preserve"> and Photoshop</w:t>
      </w:r>
      <w:r w:rsidR="00C73BC5">
        <w:rPr>
          <w:rFonts w:ascii="Segoe UI" w:hAnsi="Segoe UI" w:cs="Segoe UI"/>
          <w:color w:val="000000"/>
          <w:sz w:val="20"/>
        </w:rPr>
        <w:t>)</w:t>
      </w:r>
      <w:r w:rsidR="006D4078">
        <w:rPr>
          <w:rFonts w:ascii="Segoe UI" w:hAnsi="Segoe UI" w:cs="Segoe UI"/>
          <w:color w:val="000000"/>
          <w:sz w:val="20"/>
        </w:rPr>
        <w:t xml:space="preserve"> for basic layout and publication</w:t>
      </w:r>
      <w:r w:rsidR="00C73BC5" w:rsidRPr="00C73BC5">
        <w:rPr>
          <w:rFonts w:ascii="Segoe UI" w:hAnsi="Segoe UI" w:cs="Segoe UI"/>
          <w:color w:val="000000"/>
          <w:sz w:val="20"/>
        </w:rPr>
        <w:t xml:space="preserve"> </w:t>
      </w:r>
      <w:r w:rsidR="00C73BC5">
        <w:rPr>
          <w:rFonts w:ascii="Segoe UI" w:hAnsi="Segoe UI" w:cs="Segoe UI"/>
          <w:color w:val="000000"/>
          <w:sz w:val="20"/>
        </w:rPr>
        <w:t>design</w:t>
      </w:r>
    </w:p>
    <w:p w14:paraId="0645895C" w14:textId="230DE53E" w:rsidR="00C353BC" w:rsidRDefault="00C353BC" w:rsidP="00384876">
      <w:pPr>
        <w:pStyle w:val="STIBullet2"/>
        <w:numPr>
          <w:ilvl w:val="0"/>
          <w:numId w:val="20"/>
        </w:numPr>
        <w:spacing w:before="0"/>
        <w:rPr>
          <w:rFonts w:ascii="Segoe UI" w:hAnsi="Segoe UI" w:cs="Segoe UI"/>
          <w:color w:val="000000"/>
          <w:sz w:val="20"/>
        </w:rPr>
      </w:pPr>
      <w:r>
        <w:rPr>
          <w:rFonts w:ascii="Segoe UI" w:hAnsi="Segoe UI" w:cs="Segoe UI"/>
          <w:color w:val="000000"/>
          <w:sz w:val="20"/>
        </w:rPr>
        <w:t>Understanding of, or strong interest in, customized Word templates, toolbars, styles, and macros</w:t>
      </w:r>
    </w:p>
    <w:p w14:paraId="52AABFC1" w14:textId="0A02F853" w:rsidR="00C353BC" w:rsidRDefault="00C353BC" w:rsidP="00C353BC">
      <w:pPr>
        <w:pStyle w:val="STIBullet2"/>
        <w:numPr>
          <w:ilvl w:val="0"/>
          <w:numId w:val="20"/>
        </w:numPr>
        <w:spacing w:before="0"/>
        <w:rPr>
          <w:rFonts w:ascii="Segoe UI" w:hAnsi="Segoe UI" w:cs="Segoe UI"/>
          <w:color w:val="000000"/>
          <w:sz w:val="20"/>
        </w:rPr>
      </w:pPr>
      <w:r>
        <w:rPr>
          <w:rFonts w:ascii="Segoe UI" w:hAnsi="Segoe UI" w:cs="Segoe UI"/>
          <w:color w:val="000000"/>
          <w:sz w:val="20"/>
        </w:rPr>
        <w:t xml:space="preserve">Competency with </w:t>
      </w:r>
      <w:r w:rsidRPr="00D56A09">
        <w:rPr>
          <w:rFonts w:ascii="Segoe UI" w:hAnsi="Segoe UI" w:cs="Segoe UI"/>
          <w:color w:val="000000"/>
          <w:sz w:val="20"/>
        </w:rPr>
        <w:t>bibliographic programs (such as EndNote)</w:t>
      </w:r>
    </w:p>
    <w:p w14:paraId="2EFD4E10" w14:textId="2D3FF5AF" w:rsidR="00FE2BE4" w:rsidRPr="00F318C6" w:rsidRDefault="00FE2BE4" w:rsidP="00C353BC">
      <w:pPr>
        <w:pStyle w:val="STIBullet2"/>
        <w:numPr>
          <w:ilvl w:val="0"/>
          <w:numId w:val="20"/>
        </w:numPr>
        <w:spacing w:before="0"/>
        <w:rPr>
          <w:rFonts w:ascii="Segoe UI" w:hAnsi="Segoe UI" w:cs="Segoe UI"/>
          <w:sz w:val="20"/>
        </w:rPr>
      </w:pPr>
      <w:r w:rsidRPr="00F318C6">
        <w:rPr>
          <w:rFonts w:ascii="Segoe UI" w:hAnsi="Segoe UI" w:cs="Segoe UI"/>
          <w:sz w:val="20"/>
        </w:rPr>
        <w:t>Ability to draft clear and useful instructions and procedures</w:t>
      </w:r>
    </w:p>
    <w:p w14:paraId="599A6270" w14:textId="59064514" w:rsidR="006D4078" w:rsidRDefault="006D4078" w:rsidP="00384876">
      <w:pPr>
        <w:pStyle w:val="STIBullet2"/>
        <w:numPr>
          <w:ilvl w:val="0"/>
          <w:numId w:val="20"/>
        </w:numPr>
        <w:spacing w:before="0"/>
        <w:rPr>
          <w:rFonts w:ascii="Segoe UI" w:hAnsi="Segoe UI" w:cs="Segoe UI"/>
          <w:color w:val="000000"/>
          <w:sz w:val="20"/>
        </w:rPr>
      </w:pPr>
      <w:r>
        <w:rPr>
          <w:rFonts w:ascii="Segoe UI" w:hAnsi="Segoe UI" w:cs="Segoe UI"/>
          <w:color w:val="000000"/>
          <w:sz w:val="20"/>
        </w:rPr>
        <w:t xml:space="preserve">Basic knowledge of HTML </w:t>
      </w:r>
      <w:r w:rsidR="00C353BC">
        <w:rPr>
          <w:rFonts w:ascii="Segoe UI" w:hAnsi="Segoe UI" w:cs="Segoe UI"/>
          <w:color w:val="000000"/>
          <w:sz w:val="20"/>
        </w:rPr>
        <w:t>is a plus</w:t>
      </w:r>
    </w:p>
    <w:p w14:paraId="50E311C9" w14:textId="77777777" w:rsidR="003C535F" w:rsidRPr="00912105" w:rsidRDefault="003C535F" w:rsidP="00D82C4B">
      <w:pPr>
        <w:pStyle w:val="STIBullet2"/>
        <w:numPr>
          <w:ilvl w:val="0"/>
          <w:numId w:val="0"/>
        </w:numPr>
        <w:spacing w:before="0"/>
        <w:rPr>
          <w:rFonts w:ascii="Segoe UI" w:hAnsi="Segoe UI" w:cs="Segoe UI"/>
          <w:sz w:val="18"/>
          <w:szCs w:val="18"/>
        </w:rPr>
      </w:pPr>
    </w:p>
    <w:p w14:paraId="322E3EF6" w14:textId="77777777" w:rsidR="00AC7A01" w:rsidRPr="00D56A09" w:rsidRDefault="00AC7A01" w:rsidP="00D56A09">
      <w:pPr>
        <w:rPr>
          <w:rFonts w:ascii="Segoe UI Semibold" w:hAnsi="Segoe UI Semibold" w:cs="Segoe UI"/>
          <w:b/>
          <w:color w:val="4E81BE"/>
          <w:sz w:val="20"/>
        </w:rPr>
      </w:pPr>
      <w:r w:rsidRPr="00D56A09">
        <w:rPr>
          <w:rFonts w:ascii="Segoe UI Semibold" w:hAnsi="Segoe UI Semibold" w:cs="Segoe UI"/>
          <w:b/>
          <w:color w:val="4E81BE"/>
          <w:sz w:val="20"/>
        </w:rPr>
        <w:t>To Apply</w:t>
      </w:r>
    </w:p>
    <w:p w14:paraId="33322F45" w14:textId="77777777" w:rsidR="00D82C4B"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Please send a letter of interest and a r</w:t>
      </w:r>
      <w:r w:rsidR="00967F8C" w:rsidRPr="00D56A09">
        <w:rPr>
          <w:rFonts w:ascii="Segoe UI" w:hAnsi="Segoe UI" w:cs="Segoe UI"/>
          <w:sz w:val="20"/>
        </w:rPr>
        <w:t>esume by email, mail, or fax to:</w:t>
      </w:r>
    </w:p>
    <w:p w14:paraId="274C43FB" w14:textId="77777777" w:rsidR="00AC7A01" w:rsidRPr="00D56A09" w:rsidRDefault="00AC7A01" w:rsidP="00D82C4B">
      <w:pPr>
        <w:pStyle w:val="STIBullet2"/>
        <w:numPr>
          <w:ilvl w:val="0"/>
          <w:numId w:val="0"/>
        </w:numPr>
        <w:spacing w:before="0"/>
        <w:rPr>
          <w:rFonts w:ascii="Segoe UI" w:hAnsi="Segoe UI" w:cs="Segoe UI"/>
          <w:sz w:val="20"/>
        </w:rPr>
      </w:pPr>
    </w:p>
    <w:p w14:paraId="33D8CCD3" w14:textId="77777777" w:rsidR="00AC7A01"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Cathy Anthony</w:t>
      </w:r>
    </w:p>
    <w:p w14:paraId="1F368FEC" w14:textId="597D6D11" w:rsidR="00AC7A01"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Sonoma Technology</w:t>
      </w:r>
    </w:p>
    <w:p w14:paraId="0B3C1F56" w14:textId="7FF16812" w:rsidR="00AC7A01"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145</w:t>
      </w:r>
      <w:r w:rsidR="009B0E1B">
        <w:rPr>
          <w:rFonts w:ascii="Segoe UI" w:hAnsi="Segoe UI" w:cs="Segoe UI"/>
          <w:sz w:val="20"/>
        </w:rPr>
        <w:t xml:space="preserve">0 </w:t>
      </w:r>
      <w:r w:rsidRPr="00D56A09">
        <w:rPr>
          <w:rFonts w:ascii="Segoe UI" w:hAnsi="Segoe UI" w:cs="Segoe UI"/>
          <w:sz w:val="20"/>
        </w:rPr>
        <w:t xml:space="preserve">N. McDowell Blvd., Suite </w:t>
      </w:r>
      <w:r w:rsidR="00C353BC">
        <w:rPr>
          <w:rFonts w:ascii="Segoe UI" w:hAnsi="Segoe UI" w:cs="Segoe UI"/>
          <w:sz w:val="20"/>
        </w:rPr>
        <w:t>200</w:t>
      </w:r>
    </w:p>
    <w:p w14:paraId="1C8AEE7A" w14:textId="77777777" w:rsidR="00AC7A01"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Petaluma, CA 94954</w:t>
      </w:r>
    </w:p>
    <w:p w14:paraId="18EB75B2" w14:textId="77777777" w:rsidR="00AC7A01" w:rsidRPr="00D56A09" w:rsidRDefault="0056438C" w:rsidP="00D82C4B">
      <w:pPr>
        <w:pStyle w:val="STIBullet2"/>
        <w:numPr>
          <w:ilvl w:val="0"/>
          <w:numId w:val="0"/>
        </w:numPr>
        <w:spacing w:before="0"/>
        <w:rPr>
          <w:rFonts w:ascii="Segoe UI" w:hAnsi="Segoe UI" w:cs="Segoe UI"/>
          <w:sz w:val="20"/>
        </w:rPr>
      </w:pPr>
      <w:r>
        <w:rPr>
          <w:rFonts w:ascii="Segoe UI" w:hAnsi="Segoe UI" w:cs="Segoe UI"/>
          <w:sz w:val="20"/>
        </w:rPr>
        <w:t xml:space="preserve">Email: </w:t>
      </w:r>
      <w:r w:rsidR="00AC7A01" w:rsidRPr="00D56A09">
        <w:rPr>
          <w:rFonts w:ascii="Segoe UI" w:hAnsi="Segoe UI" w:cs="Segoe UI"/>
          <w:sz w:val="20"/>
        </w:rPr>
        <w:t>ca</w:t>
      </w:r>
      <w:r w:rsidR="00967F8C" w:rsidRPr="00D56A09">
        <w:rPr>
          <w:rFonts w:ascii="Segoe UI" w:hAnsi="Segoe UI" w:cs="Segoe UI"/>
          <w:sz w:val="20"/>
        </w:rPr>
        <w:t>n</w:t>
      </w:r>
      <w:r w:rsidR="00AC7A01" w:rsidRPr="00D56A09">
        <w:rPr>
          <w:rFonts w:ascii="Segoe UI" w:hAnsi="Segoe UI" w:cs="Segoe UI"/>
          <w:sz w:val="20"/>
        </w:rPr>
        <w:t>thony@sonomatech.com</w:t>
      </w:r>
    </w:p>
    <w:p w14:paraId="0336045D" w14:textId="77777777" w:rsidR="00D82C4B" w:rsidRPr="00D56A09" w:rsidRDefault="00D82C4B" w:rsidP="00D82C4B">
      <w:pPr>
        <w:pStyle w:val="STIBullet2"/>
        <w:numPr>
          <w:ilvl w:val="0"/>
          <w:numId w:val="0"/>
        </w:numPr>
        <w:spacing w:before="0"/>
        <w:rPr>
          <w:rFonts w:ascii="Segoe UI" w:hAnsi="Segoe UI" w:cs="Segoe UI"/>
          <w:sz w:val="20"/>
        </w:rPr>
      </w:pPr>
    </w:p>
    <w:p w14:paraId="4A521F21" w14:textId="3550784E" w:rsidR="00AC7A01" w:rsidRPr="00D56A09" w:rsidRDefault="00AC7A01" w:rsidP="00D82C4B">
      <w:pPr>
        <w:pStyle w:val="STIBullet2"/>
        <w:numPr>
          <w:ilvl w:val="0"/>
          <w:numId w:val="0"/>
        </w:numPr>
        <w:spacing w:before="0"/>
        <w:rPr>
          <w:rFonts w:ascii="Segoe UI" w:hAnsi="Segoe UI" w:cs="Segoe UI"/>
          <w:sz w:val="20"/>
        </w:rPr>
      </w:pPr>
      <w:r w:rsidRPr="00D56A09">
        <w:rPr>
          <w:rFonts w:ascii="Segoe UI" w:hAnsi="Segoe UI" w:cs="Segoe UI"/>
          <w:sz w:val="20"/>
        </w:rPr>
        <w:t xml:space="preserve">No calls please. </w:t>
      </w:r>
      <w:r w:rsidR="0056438C">
        <w:rPr>
          <w:rFonts w:ascii="Segoe UI" w:hAnsi="Segoe UI" w:cs="Segoe UI"/>
          <w:sz w:val="20"/>
        </w:rPr>
        <w:t>I</w:t>
      </w:r>
      <w:r w:rsidR="00F2386D" w:rsidRPr="00D56A09">
        <w:rPr>
          <w:rFonts w:ascii="Segoe UI" w:hAnsi="Segoe UI" w:cs="Segoe UI"/>
          <w:sz w:val="20"/>
        </w:rPr>
        <w:t xml:space="preserve">nclude the job reference code in your </w:t>
      </w:r>
      <w:r w:rsidR="00F2386D" w:rsidRPr="00535B60">
        <w:rPr>
          <w:rFonts w:ascii="Segoe UI" w:hAnsi="Segoe UI" w:cs="Segoe UI"/>
          <w:sz w:val="20"/>
        </w:rPr>
        <w:t xml:space="preserve">communication: </w:t>
      </w:r>
      <w:proofErr w:type="spellStart"/>
      <w:r w:rsidR="00F2386D" w:rsidRPr="00535B60">
        <w:rPr>
          <w:rFonts w:ascii="Segoe UI" w:hAnsi="Segoe UI" w:cs="Segoe UI"/>
          <w:sz w:val="20"/>
        </w:rPr>
        <w:t>EDTR</w:t>
      </w:r>
      <w:proofErr w:type="spellEnd"/>
    </w:p>
    <w:p w14:paraId="4B81096F" w14:textId="77777777" w:rsidR="00D56A09" w:rsidRDefault="00D56A09">
      <w:pPr>
        <w:rPr>
          <w:rFonts w:ascii="Segoe UI" w:hAnsi="Segoe UI" w:cs="Segoe UI"/>
          <w:sz w:val="20"/>
        </w:rPr>
      </w:pPr>
    </w:p>
    <w:sectPr w:rsidR="00D56A09" w:rsidSect="005D47EE">
      <w:headerReference w:type="first" r:id="rId8"/>
      <w:footerReference w:type="firs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4669E" w14:textId="77777777" w:rsidR="00E57C0C" w:rsidRDefault="00E57C0C" w:rsidP="005D47EE">
      <w:r>
        <w:separator/>
      </w:r>
    </w:p>
  </w:endnote>
  <w:endnote w:type="continuationSeparator" w:id="0">
    <w:p w14:paraId="46B1DFC6" w14:textId="77777777" w:rsidR="00E57C0C" w:rsidRDefault="00E57C0C" w:rsidP="005D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Times New Roman"/>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E7F2" w14:textId="7B5000B1" w:rsidR="005D47EE" w:rsidRDefault="005D47EE">
    <w:pPr>
      <w:pStyle w:val="Footer"/>
    </w:pPr>
    <w:r>
      <w:rPr>
        <w:noProof/>
      </w:rPr>
      <w:drawing>
        <wp:anchor distT="0" distB="0" distL="114300" distR="114300" simplePos="0" relativeHeight="251664384" behindDoc="0" locked="0" layoutInCell="1" allowOverlap="1" wp14:anchorId="47378860" wp14:editId="3877B14E">
          <wp:simplePos x="0" y="0"/>
          <wp:positionH relativeFrom="column">
            <wp:posOffset>0</wp:posOffset>
          </wp:positionH>
          <wp:positionV relativeFrom="paragraph">
            <wp:posOffset>0</wp:posOffset>
          </wp:positionV>
          <wp:extent cx="1714500" cy="23481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_ID_Dec18_Address_Strip_Blue_and_Grey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2348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FA61" w14:textId="77777777" w:rsidR="00E57C0C" w:rsidRDefault="00E57C0C" w:rsidP="005D47EE">
      <w:r>
        <w:separator/>
      </w:r>
    </w:p>
  </w:footnote>
  <w:footnote w:type="continuationSeparator" w:id="0">
    <w:p w14:paraId="3C7810E7" w14:textId="77777777" w:rsidR="00E57C0C" w:rsidRDefault="00E57C0C" w:rsidP="005D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EABD" w14:textId="2B078EAE" w:rsidR="005D47EE" w:rsidRDefault="005D47EE">
    <w:pPr>
      <w:pStyle w:val="Header"/>
    </w:pPr>
    <w:r w:rsidRPr="00050485">
      <w:rPr>
        <w:noProof/>
      </w:rPr>
      <w:drawing>
        <wp:anchor distT="0" distB="0" distL="114300" distR="114300" simplePos="0" relativeHeight="251658240" behindDoc="0" locked="0" layoutInCell="1" allowOverlap="1" wp14:anchorId="5BF97962" wp14:editId="0ABC2AF0">
          <wp:simplePos x="0" y="0"/>
          <wp:positionH relativeFrom="column">
            <wp:posOffset>-413330</wp:posOffset>
          </wp:positionH>
          <wp:positionV relativeFrom="paragraph">
            <wp:posOffset>31778</wp:posOffset>
          </wp:positionV>
          <wp:extent cx="1961937" cy="371475"/>
          <wp:effectExtent l="0" t="0" r="63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LogoBlue-transparent.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961937" cy="371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D704C5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039E4222"/>
    <w:lvl w:ilvl="0">
      <w:numFmt w:val="decimal"/>
      <w:lvlText w:val="*"/>
      <w:lvlJc w:val="left"/>
    </w:lvl>
  </w:abstractNum>
  <w:abstractNum w:abstractNumId="2" w15:restartNumberingAfterBreak="0">
    <w:nsid w:val="03772689"/>
    <w:multiLevelType w:val="hybridMultilevel"/>
    <w:tmpl w:val="2634F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C396E"/>
    <w:multiLevelType w:val="hybridMultilevel"/>
    <w:tmpl w:val="362A6F98"/>
    <w:lvl w:ilvl="0" w:tplc="960CCC88">
      <w:start w:val="1"/>
      <w:numFmt w:val="bullet"/>
      <w:pStyle w:val="STIBullet2"/>
      <w:lvlText w:val=""/>
      <w:lvlJc w:val="center"/>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D7D93"/>
    <w:multiLevelType w:val="singleLevel"/>
    <w:tmpl w:val="8BAA900E"/>
    <w:lvl w:ilvl="0">
      <w:start w:val="1"/>
      <w:numFmt w:val="decimal"/>
      <w:pStyle w:val="STINumberList2"/>
      <w:lvlText w:val="%1."/>
      <w:legacy w:legacy="1" w:legacySpace="0" w:legacyIndent="360"/>
      <w:lvlJc w:val="left"/>
      <w:pPr>
        <w:ind w:left="720" w:hanging="360"/>
      </w:pPr>
    </w:lvl>
  </w:abstractNum>
  <w:abstractNum w:abstractNumId="5" w15:restartNumberingAfterBreak="0">
    <w:nsid w:val="131966AA"/>
    <w:multiLevelType w:val="hybridMultilevel"/>
    <w:tmpl w:val="8FC6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046C8"/>
    <w:multiLevelType w:val="hybridMultilevel"/>
    <w:tmpl w:val="6FB2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C4F66"/>
    <w:multiLevelType w:val="hybridMultilevel"/>
    <w:tmpl w:val="86BE8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E7636"/>
    <w:multiLevelType w:val="hybridMultilevel"/>
    <w:tmpl w:val="A4725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A3E94"/>
    <w:multiLevelType w:val="hybridMultilevel"/>
    <w:tmpl w:val="CC28B09C"/>
    <w:lvl w:ilvl="0" w:tplc="30548132">
      <w:start w:val="1"/>
      <w:numFmt w:val="bullet"/>
      <w:pStyle w:val="STIBullet1"/>
      <w:lvlText w:val=""/>
      <w:lvlJc w:val="center"/>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F06DB"/>
    <w:multiLevelType w:val="multilevel"/>
    <w:tmpl w:val="362A6F98"/>
    <w:lvl w:ilvl="0">
      <w:start w:val="1"/>
      <w:numFmt w:val="bullet"/>
      <w:lvlText w:val=""/>
      <w:lvlJc w:val="center"/>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06B51"/>
    <w:multiLevelType w:val="multilevel"/>
    <w:tmpl w:val="362A6F98"/>
    <w:lvl w:ilvl="0">
      <w:start w:val="1"/>
      <w:numFmt w:val="bullet"/>
      <w:lvlText w:val=""/>
      <w:lvlJc w:val="center"/>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13400"/>
    <w:multiLevelType w:val="hybridMultilevel"/>
    <w:tmpl w:val="46DE27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A2B69"/>
    <w:multiLevelType w:val="hybridMultilevel"/>
    <w:tmpl w:val="42C03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E3149D"/>
    <w:multiLevelType w:val="multilevel"/>
    <w:tmpl w:val="46DE27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8530E5"/>
    <w:multiLevelType w:val="multilevel"/>
    <w:tmpl w:val="362A6F98"/>
    <w:lvl w:ilvl="0">
      <w:start w:val="1"/>
      <w:numFmt w:val="bullet"/>
      <w:lvlText w:val=""/>
      <w:lvlJc w:val="center"/>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D51DC"/>
    <w:multiLevelType w:val="hybridMultilevel"/>
    <w:tmpl w:val="4256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025980"/>
    <w:multiLevelType w:val="multilevel"/>
    <w:tmpl w:val="523073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A01169"/>
    <w:multiLevelType w:val="hybridMultilevel"/>
    <w:tmpl w:val="523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
    <w:lvlOverride w:ilvl="0">
      <w:lvl w:ilvl="0">
        <w:start w:val="1"/>
        <w:numFmt w:val="bullet"/>
        <w:lvlText w:val=""/>
        <w:legacy w:legacy="1" w:legacySpace="0" w:legacyIndent="720"/>
        <w:lvlJc w:val="center"/>
        <w:pPr>
          <w:ind w:left="720" w:hanging="720"/>
        </w:pPr>
        <w:rPr>
          <w:rFonts w:ascii="Symbol" w:hAnsi="Symbol" w:hint="default"/>
        </w:rPr>
      </w:lvl>
    </w:lvlOverride>
  </w:num>
  <w:num w:numId="5">
    <w:abstractNumId w:val="4"/>
  </w:num>
  <w:num w:numId="6">
    <w:abstractNumId w:val="1"/>
  </w:num>
  <w:num w:numId="7">
    <w:abstractNumId w:val="9"/>
  </w:num>
  <w:num w:numId="8">
    <w:abstractNumId w:val="3"/>
  </w:num>
  <w:num w:numId="9">
    <w:abstractNumId w:val="9"/>
  </w:num>
  <w:num w:numId="10">
    <w:abstractNumId w:val="3"/>
  </w:num>
  <w:num w:numId="11">
    <w:abstractNumId w:val="2"/>
  </w:num>
  <w:num w:numId="12">
    <w:abstractNumId w:val="5"/>
  </w:num>
  <w:num w:numId="13">
    <w:abstractNumId w:val="7"/>
  </w:num>
  <w:num w:numId="14">
    <w:abstractNumId w:val="6"/>
  </w:num>
  <w:num w:numId="15">
    <w:abstractNumId w:val="15"/>
  </w:num>
  <w:num w:numId="16">
    <w:abstractNumId w:val="18"/>
  </w:num>
  <w:num w:numId="17">
    <w:abstractNumId w:val="17"/>
  </w:num>
  <w:num w:numId="18">
    <w:abstractNumId w:val="12"/>
  </w:num>
  <w:num w:numId="19">
    <w:abstractNumId w:val="14"/>
  </w:num>
  <w:num w:numId="20">
    <w:abstractNumId w:val="16"/>
  </w:num>
  <w:num w:numId="21">
    <w:abstractNumId w:val="11"/>
  </w:num>
  <w:num w:numId="22">
    <w:abstractNumId w:val="13"/>
  </w:num>
  <w:num w:numId="23">
    <w:abstractNumId w:val="10"/>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FF"/>
    <w:rsid w:val="000930C4"/>
    <w:rsid w:val="001037AC"/>
    <w:rsid w:val="00111FF5"/>
    <w:rsid w:val="00115F5D"/>
    <w:rsid w:val="00116C67"/>
    <w:rsid w:val="001370AA"/>
    <w:rsid w:val="0016681C"/>
    <w:rsid w:val="001673AF"/>
    <w:rsid w:val="00186DC1"/>
    <w:rsid w:val="00221888"/>
    <w:rsid w:val="00255601"/>
    <w:rsid w:val="00260EC2"/>
    <w:rsid w:val="00296182"/>
    <w:rsid w:val="0030151D"/>
    <w:rsid w:val="003039C5"/>
    <w:rsid w:val="0030639B"/>
    <w:rsid w:val="003211E6"/>
    <w:rsid w:val="00384876"/>
    <w:rsid w:val="00387C45"/>
    <w:rsid w:val="003C1AE8"/>
    <w:rsid w:val="003C21A7"/>
    <w:rsid w:val="003C535F"/>
    <w:rsid w:val="003E21C7"/>
    <w:rsid w:val="0040500A"/>
    <w:rsid w:val="004276C6"/>
    <w:rsid w:val="004671E4"/>
    <w:rsid w:val="00481FF7"/>
    <w:rsid w:val="004B6CFF"/>
    <w:rsid w:val="0051064D"/>
    <w:rsid w:val="00535B60"/>
    <w:rsid w:val="00542010"/>
    <w:rsid w:val="0056438C"/>
    <w:rsid w:val="00565861"/>
    <w:rsid w:val="005C4F1E"/>
    <w:rsid w:val="005D47EE"/>
    <w:rsid w:val="00633D29"/>
    <w:rsid w:val="0064560D"/>
    <w:rsid w:val="006B4A71"/>
    <w:rsid w:val="006C0CCF"/>
    <w:rsid w:val="006D4078"/>
    <w:rsid w:val="006F698D"/>
    <w:rsid w:val="007038D8"/>
    <w:rsid w:val="00722FC9"/>
    <w:rsid w:val="007477F2"/>
    <w:rsid w:val="00760933"/>
    <w:rsid w:val="00785678"/>
    <w:rsid w:val="007B3AD0"/>
    <w:rsid w:val="007E1314"/>
    <w:rsid w:val="008104D4"/>
    <w:rsid w:val="00814D28"/>
    <w:rsid w:val="0083253C"/>
    <w:rsid w:val="0085108D"/>
    <w:rsid w:val="00855D07"/>
    <w:rsid w:val="00862E50"/>
    <w:rsid w:val="00880ACD"/>
    <w:rsid w:val="008A6EBF"/>
    <w:rsid w:val="008D6B2D"/>
    <w:rsid w:val="008E0C28"/>
    <w:rsid w:val="008E46C1"/>
    <w:rsid w:val="00903A0B"/>
    <w:rsid w:val="00912105"/>
    <w:rsid w:val="00950A10"/>
    <w:rsid w:val="00967F8C"/>
    <w:rsid w:val="009803DA"/>
    <w:rsid w:val="009B0E1B"/>
    <w:rsid w:val="009E4255"/>
    <w:rsid w:val="00A211B1"/>
    <w:rsid w:val="00A23007"/>
    <w:rsid w:val="00A25027"/>
    <w:rsid w:val="00A377C2"/>
    <w:rsid w:val="00A4770A"/>
    <w:rsid w:val="00A80B38"/>
    <w:rsid w:val="00AB65FA"/>
    <w:rsid w:val="00AC7A01"/>
    <w:rsid w:val="00AE2654"/>
    <w:rsid w:val="00B20A4F"/>
    <w:rsid w:val="00B60F8F"/>
    <w:rsid w:val="00B7056A"/>
    <w:rsid w:val="00B910AC"/>
    <w:rsid w:val="00B95A2F"/>
    <w:rsid w:val="00B9693F"/>
    <w:rsid w:val="00BA0DE8"/>
    <w:rsid w:val="00BD6EF0"/>
    <w:rsid w:val="00C353BC"/>
    <w:rsid w:val="00C73BC5"/>
    <w:rsid w:val="00CC1060"/>
    <w:rsid w:val="00CC7E08"/>
    <w:rsid w:val="00CD2F71"/>
    <w:rsid w:val="00D052C9"/>
    <w:rsid w:val="00D43933"/>
    <w:rsid w:val="00D4640A"/>
    <w:rsid w:val="00D51942"/>
    <w:rsid w:val="00D56A09"/>
    <w:rsid w:val="00D56EB0"/>
    <w:rsid w:val="00D82C4B"/>
    <w:rsid w:val="00DC5405"/>
    <w:rsid w:val="00DE55C7"/>
    <w:rsid w:val="00E05F7B"/>
    <w:rsid w:val="00E12BBE"/>
    <w:rsid w:val="00E5185C"/>
    <w:rsid w:val="00E57C0C"/>
    <w:rsid w:val="00E753B1"/>
    <w:rsid w:val="00E758AC"/>
    <w:rsid w:val="00EA46D4"/>
    <w:rsid w:val="00EB3C60"/>
    <w:rsid w:val="00ED0899"/>
    <w:rsid w:val="00ED3ED8"/>
    <w:rsid w:val="00EE4A62"/>
    <w:rsid w:val="00F2386D"/>
    <w:rsid w:val="00F318C6"/>
    <w:rsid w:val="00F921E8"/>
    <w:rsid w:val="00F96296"/>
    <w:rsid w:val="00FA218B"/>
    <w:rsid w:val="00FE2BE4"/>
    <w:rsid w:val="00FE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F1D44B"/>
  <w15:docId w15:val="{E371BB4D-F792-4B5C-87AC-ED99891F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qFormat/>
    <w:pPr>
      <w:keepNext/>
      <w:numPr>
        <w:numId w:val="1"/>
      </w:numPr>
      <w:jc w:val="center"/>
      <w:outlineLvl w:val="0"/>
    </w:pPr>
    <w:rPr>
      <w:b/>
      <w:caps/>
    </w:rPr>
  </w:style>
  <w:style w:type="paragraph" w:styleId="Heading2">
    <w:name w:val="heading 2"/>
    <w:basedOn w:val="Normal"/>
    <w:next w:val="BodyText"/>
    <w:qFormat/>
    <w:pPr>
      <w:keepNext/>
      <w:numPr>
        <w:ilvl w:val="1"/>
        <w:numId w:val="2"/>
      </w:numPr>
      <w:spacing w:before="480"/>
      <w:ind w:left="720" w:hanging="720"/>
      <w:outlineLvl w:val="1"/>
    </w:pPr>
    <w:rPr>
      <w:b/>
      <w:caps/>
    </w:rPr>
  </w:style>
  <w:style w:type="paragraph" w:styleId="Heading3">
    <w:name w:val="heading 3"/>
    <w:basedOn w:val="Normal"/>
    <w:next w:val="BodyText"/>
    <w:qFormat/>
    <w:pPr>
      <w:keepNext/>
      <w:numPr>
        <w:ilvl w:val="2"/>
        <w:numId w:val="3"/>
      </w:numPr>
      <w:spacing w:before="480"/>
      <w:ind w:left="720" w:hanging="720"/>
      <w:outlineLvl w:val="2"/>
    </w:pPr>
    <w:rPr>
      <w:b/>
    </w:rPr>
  </w:style>
  <w:style w:type="paragraph" w:styleId="Heading4">
    <w:name w:val="heading 4"/>
    <w:basedOn w:val="Normal"/>
    <w:next w:val="Normal"/>
    <w:qFormat/>
    <w:pPr>
      <w:keepNext/>
      <w:outlineLvl w:val="3"/>
    </w:pPr>
    <w:rPr>
      <w:rFonts w:ascii="CG Times" w:hAnsi="CG Times"/>
      <w:b/>
      <w:u w:val="single"/>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240"/>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IBullet1">
    <w:name w:val="STI Bullet1"/>
    <w:basedOn w:val="Normal"/>
    <w:pPr>
      <w:numPr>
        <w:numId w:val="9"/>
      </w:numPr>
      <w:ind w:left="360"/>
    </w:pPr>
  </w:style>
  <w:style w:type="paragraph" w:customStyle="1" w:styleId="STIBullet2">
    <w:name w:val="STI Bullet2"/>
    <w:basedOn w:val="STIBullet1"/>
    <w:pPr>
      <w:numPr>
        <w:numId w:val="10"/>
      </w:numPr>
      <w:spacing w:before="120"/>
    </w:pPr>
  </w:style>
  <w:style w:type="paragraph" w:customStyle="1" w:styleId="STIList">
    <w:name w:val="STI List"/>
    <w:basedOn w:val="Normal"/>
    <w:pPr>
      <w:ind w:left="720" w:hanging="360"/>
    </w:p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semiHidden/>
    <w:pPr>
      <w:tabs>
        <w:tab w:val="left" w:pos="576"/>
        <w:tab w:val="right" w:leader="dot" w:pos="9360"/>
      </w:tabs>
      <w:spacing w:before="240"/>
      <w:ind w:left="576" w:right="540" w:hanging="576"/>
    </w:pPr>
    <w:rPr>
      <w:caps/>
      <w:noProof/>
    </w:rPr>
  </w:style>
  <w:style w:type="paragraph" w:styleId="TOC2">
    <w:name w:val="toc 2"/>
    <w:basedOn w:val="Normal"/>
    <w:next w:val="Normal"/>
    <w:semiHidden/>
    <w:pPr>
      <w:tabs>
        <w:tab w:val="left" w:pos="1152"/>
        <w:tab w:val="right" w:leader="dot" w:pos="9360"/>
      </w:tabs>
      <w:ind w:left="1170" w:right="540" w:hanging="594"/>
    </w:pPr>
    <w:rPr>
      <w:noProof/>
    </w:rPr>
  </w:style>
  <w:style w:type="paragraph" w:styleId="TOC3">
    <w:name w:val="toc 3"/>
    <w:basedOn w:val="Normal"/>
    <w:next w:val="Normal"/>
    <w:semiHidden/>
    <w:pPr>
      <w:tabs>
        <w:tab w:val="left" w:pos="1170"/>
        <w:tab w:val="left" w:pos="1890"/>
        <w:tab w:val="right" w:leader="dot" w:pos="9360"/>
      </w:tabs>
      <w:ind w:left="1890" w:right="540" w:hanging="738"/>
    </w:pPr>
    <w:rPr>
      <w:noProof/>
    </w:rPr>
  </w:style>
  <w:style w:type="paragraph" w:styleId="TOC4">
    <w:name w:val="toc 4"/>
    <w:basedOn w:val="Normal"/>
    <w:next w:val="Normal"/>
    <w:semiHidden/>
    <w:pPr>
      <w:ind w:left="720"/>
    </w:pPr>
  </w:style>
  <w:style w:type="paragraph" w:styleId="BodyText">
    <w:name w:val="Body Text"/>
    <w:basedOn w:val="Normal"/>
    <w:pPr>
      <w:spacing w:before="240"/>
      <w:ind w:firstLine="720"/>
    </w:pPr>
  </w:style>
  <w:style w:type="paragraph" w:customStyle="1" w:styleId="STINumberList1">
    <w:name w:val="STI Number List 1"/>
    <w:basedOn w:val="Normal"/>
    <w:pPr>
      <w:ind w:left="720" w:hanging="360"/>
    </w:pPr>
  </w:style>
  <w:style w:type="paragraph" w:customStyle="1" w:styleId="STINumberList2">
    <w:name w:val="STI Number List 2"/>
    <w:basedOn w:val="STINumberList1"/>
    <w:pPr>
      <w:numPr>
        <w:numId w:val="5"/>
      </w:numPr>
      <w:spacing w:before="120"/>
    </w:pPr>
  </w:style>
  <w:style w:type="paragraph" w:customStyle="1" w:styleId="TextNoIndent">
    <w:name w:val="Text No Indent"/>
    <w:basedOn w:val="Normal"/>
    <w:next w:val="BodyText"/>
    <w:pPr>
      <w:spacing w:before="240"/>
    </w:pPr>
  </w:style>
  <w:style w:type="paragraph" w:styleId="Title">
    <w:name w:val="Title"/>
    <w:basedOn w:val="Normal"/>
    <w:qFormat/>
    <w:pPr>
      <w:jc w:val="center"/>
    </w:pPr>
    <w:rPr>
      <w:rFonts w:ascii="Univers (WN)" w:hAnsi="Univers (WN)"/>
      <w:b/>
      <w:caps/>
      <w:sz w:val="4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rPr>
      <w:color w:val="082984"/>
      <w:u w:val="single"/>
    </w:rPr>
  </w:style>
  <w:style w:type="paragraph" w:styleId="DocumentMap">
    <w:name w:val="Document Map"/>
    <w:basedOn w:val="Normal"/>
    <w:semiHidden/>
    <w:rsid w:val="00111FF5"/>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nomatech.com/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Air Quality Data Analyst</vt:lpstr>
    </vt:vector>
  </TitlesOfParts>
  <Company>Sonoma Technology, Inc.</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Data Analyst</dc:title>
  <dc:creator>STI User</dc:creator>
  <cp:lastModifiedBy>Cathy Anthony</cp:lastModifiedBy>
  <cp:revision>3</cp:revision>
  <cp:lastPrinted>2015-07-14T16:41:00Z</cp:lastPrinted>
  <dcterms:created xsi:type="dcterms:W3CDTF">2020-12-18T20:51:00Z</dcterms:created>
  <dcterms:modified xsi:type="dcterms:W3CDTF">2020-12-18T20:53:00Z</dcterms:modified>
</cp:coreProperties>
</file>