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1C2B" w14:textId="4622ECFD" w:rsidR="00685835" w:rsidRDefault="004C7264">
      <w:r>
        <w:t xml:space="preserve">The Space Weather Laboratory, Heliophysics Science Division, Goddard Space Flight Center is seeking a leader in ionosphere-thermosphere-mesosphere (ITM) science and space weather applications. </w:t>
      </w:r>
      <w:r w:rsidR="007210E1">
        <w:t xml:space="preserve">Grade level (GS14 </w:t>
      </w:r>
      <w:r w:rsidR="00FE64E0">
        <w:t>or</w:t>
      </w:r>
      <w:r w:rsidR="007210E1">
        <w:t xml:space="preserve"> GS15) will depend on the qualifications of the candidate</w:t>
      </w:r>
      <w:r w:rsidR="007537F6">
        <w:t>. This Research Astrophysicist position</w:t>
      </w:r>
      <w:r>
        <w:t xml:space="preserve"> is </w:t>
      </w:r>
      <w:r w:rsidR="007537F6">
        <w:t xml:space="preserve">only </w:t>
      </w:r>
      <w:r>
        <w:t xml:space="preserve">open to U.S. citizens. </w:t>
      </w:r>
      <w:r w:rsidR="00C85AE7">
        <w:t>Desired</w:t>
      </w:r>
      <w:r w:rsidR="00FE126C">
        <w:t xml:space="preserve"> experience </w:t>
      </w:r>
      <w:r w:rsidR="00170F13">
        <w:t>in</w:t>
      </w:r>
      <w:r w:rsidR="00FE126C">
        <w:t xml:space="preserve">cludes expertise </w:t>
      </w:r>
      <w:proofErr w:type="gramStart"/>
      <w:r w:rsidR="00FE126C">
        <w:t>in:</w:t>
      </w:r>
      <w:proofErr w:type="gramEnd"/>
      <w:r w:rsidR="00FE126C">
        <w:t xml:space="preserve"> </w:t>
      </w:r>
      <w:r w:rsidR="00170F13">
        <w:t xml:space="preserve">measurement and simulation of atmospheric neutral density, ITM modeling and data analysis, </w:t>
      </w:r>
      <w:r w:rsidR="00FE126C">
        <w:t xml:space="preserve">data assimilation technology applied to space weather modeling, and the </w:t>
      </w:r>
      <w:r w:rsidR="00164691">
        <w:t xml:space="preserve">fundamental </w:t>
      </w:r>
      <w:r w:rsidR="00FE126C">
        <w:t>science of physical phenomena in the ITM domain.</w:t>
      </w:r>
      <w:r w:rsidR="007730FF">
        <w:t xml:space="preserve"> </w:t>
      </w:r>
      <w:r w:rsidR="00164691">
        <w:t xml:space="preserve">A significant </w:t>
      </w:r>
      <w:r w:rsidR="007D34D8">
        <w:t xml:space="preserve">portion of the selected candidate’s work </w:t>
      </w:r>
      <w:r w:rsidR="00164691">
        <w:t xml:space="preserve">will be dedicated to </w:t>
      </w:r>
      <w:r w:rsidR="00F43D79">
        <w:t xml:space="preserve">serving as ITM Lead for the </w:t>
      </w:r>
      <w:r w:rsidR="00F43D79" w:rsidRPr="00170F13">
        <w:rPr>
          <w:rFonts w:eastAsia="Times New Roman" w:cs="Calibri"/>
          <w:color w:val="000000"/>
          <w:kern w:val="0"/>
          <w14:ligatures w14:val="none"/>
        </w:rPr>
        <w:t>Community Coordinated Modeling Center (CCMC</w:t>
      </w:r>
      <w:r w:rsidR="008A006B">
        <w:rPr>
          <w:rFonts w:eastAsia="Times New Roman" w:cs="Calibri"/>
          <w:color w:val="000000"/>
          <w:kern w:val="0"/>
          <w14:ligatures w14:val="none"/>
        </w:rPr>
        <w:t xml:space="preserve">; </w:t>
      </w:r>
      <w:r w:rsidR="008A006B" w:rsidRPr="008A006B">
        <w:rPr>
          <w:rFonts w:eastAsia="Times New Roman" w:cs="Calibri"/>
          <w:color w:val="000000"/>
          <w:kern w:val="0"/>
          <w14:ligatures w14:val="none"/>
        </w:rPr>
        <w:t>https://ccmc.gsfc.nasa.gov</w:t>
      </w:r>
      <w:r w:rsidR="00F43D79" w:rsidRPr="00170F13">
        <w:rPr>
          <w:rFonts w:eastAsia="Times New Roman" w:cs="Calibri"/>
          <w:color w:val="000000"/>
          <w:kern w:val="0"/>
          <w14:ligatures w14:val="none"/>
        </w:rPr>
        <w:t>)</w:t>
      </w:r>
      <w:r w:rsidR="00924AEA">
        <w:rPr>
          <w:rFonts w:eastAsia="Times New Roman" w:cs="Calibri"/>
          <w:color w:val="000000"/>
          <w:kern w:val="0"/>
          <w14:ligatures w14:val="none"/>
        </w:rPr>
        <w:t xml:space="preserve">, </w:t>
      </w:r>
      <w:r w:rsidR="00950465" w:rsidRPr="00950465">
        <w:rPr>
          <w:rFonts w:eastAsia="Times New Roman" w:cs="Calibri"/>
          <w:color w:val="000000"/>
          <w:kern w:val="0"/>
          <w14:ligatures w14:val="none"/>
        </w:rPr>
        <w:t xml:space="preserve">a multi-agency partnership enabling, supporting, and performing research and development for next-generation space science and space weather models. </w:t>
      </w:r>
      <w:r w:rsidR="007730FF">
        <w:t xml:space="preserve">Members of underrepresented minorities and women are particularly encouraged to apply. </w:t>
      </w:r>
      <w:r w:rsidR="00962101">
        <w:t>The US government is</w:t>
      </w:r>
      <w:r w:rsidR="00F63D1E" w:rsidRPr="00F63D1E">
        <w:t xml:space="preserve"> an Equal Opportunity employer, including veterans and individuals with disabilities.</w:t>
      </w:r>
    </w:p>
    <w:p w14:paraId="69409121" w14:textId="77777777" w:rsidR="00170F13" w:rsidRDefault="00170F13"/>
    <w:p w14:paraId="18216E07" w14:textId="5FFEBBE8" w:rsidR="00170F13" w:rsidRDefault="000873AB">
      <w:r>
        <w:t>The successful candidate will</w:t>
      </w:r>
      <w:r w:rsidR="00170F13">
        <w:t>:</w:t>
      </w:r>
    </w:p>
    <w:p w14:paraId="10C96A7D" w14:textId="6DB7D9FD" w:rsidR="00170F13" w:rsidRDefault="00170F13" w:rsidP="00A202B0">
      <w:pPr>
        <w:pStyle w:val="ListParagraph"/>
        <w:numPr>
          <w:ilvl w:val="0"/>
          <w:numId w:val="1"/>
        </w:numPr>
      </w:pPr>
      <w:r w:rsidRPr="00170F13">
        <w:t>Lead independent and collaborative cutting-edge scientific research on the lower atmosphere</w:t>
      </w:r>
      <w:r>
        <w:t>.</w:t>
      </w:r>
    </w:p>
    <w:p w14:paraId="63FAE1D6" w14:textId="16DD10BE" w:rsidR="00170F13" w:rsidRPr="00A202B0" w:rsidRDefault="00170F13" w:rsidP="00A202B0">
      <w:pPr>
        <w:pStyle w:val="ListParagraph"/>
        <w:numPr>
          <w:ilvl w:val="0"/>
          <w:numId w:val="1"/>
        </w:numPr>
        <w:rPr>
          <w:rFonts w:eastAsia="Times New Roman" w:cs="Calibri"/>
          <w:color w:val="000000"/>
          <w:kern w:val="0"/>
          <w14:ligatures w14:val="none"/>
        </w:rPr>
      </w:pPr>
      <w:r w:rsidRPr="00A202B0">
        <w:rPr>
          <w:rFonts w:eastAsia="Times New Roman" w:cs="Calibri"/>
          <w:color w:val="000000"/>
          <w:kern w:val="0"/>
          <w14:ligatures w14:val="none"/>
        </w:rPr>
        <w:t>Onboard, validate, and maintain the set of ionosphere-thermosphere-mesosphere (ITM) models at the</w:t>
      </w:r>
      <w:r w:rsidR="00F43D79" w:rsidRPr="00A202B0">
        <w:rPr>
          <w:rFonts w:eastAsia="Times New Roman" w:cs="Calibri"/>
          <w:color w:val="000000"/>
          <w:kern w:val="0"/>
          <w14:ligatures w14:val="none"/>
        </w:rPr>
        <w:t xml:space="preserve"> CCMC</w:t>
      </w:r>
      <w:r w:rsidRPr="00A202B0">
        <w:rPr>
          <w:rFonts w:eastAsia="Times New Roman" w:cs="Calibri"/>
          <w:color w:val="000000"/>
          <w:kern w:val="0"/>
          <w14:ligatures w14:val="none"/>
        </w:rPr>
        <w:t>, and provide expert science support for expert-guided simulation services to the research community.</w:t>
      </w:r>
    </w:p>
    <w:p w14:paraId="6890ADC7" w14:textId="0D4C146E" w:rsidR="00170F13" w:rsidRDefault="00170F13" w:rsidP="00A202B0">
      <w:pPr>
        <w:pStyle w:val="ListParagraph"/>
        <w:numPr>
          <w:ilvl w:val="0"/>
          <w:numId w:val="1"/>
        </w:numPr>
      </w:pPr>
      <w:r w:rsidRPr="00170F13">
        <w:t>Supervise a team of ITM scientists (contractors and post-docs)</w:t>
      </w:r>
      <w:r>
        <w:t>.</w:t>
      </w:r>
    </w:p>
    <w:p w14:paraId="7CC12F99" w14:textId="1C024136" w:rsidR="00170F13" w:rsidRDefault="00170F13" w:rsidP="00A202B0">
      <w:pPr>
        <w:pStyle w:val="ListParagraph"/>
        <w:numPr>
          <w:ilvl w:val="0"/>
          <w:numId w:val="1"/>
        </w:numPr>
      </w:pPr>
      <w:r w:rsidRPr="00170F13">
        <w:t>Implement data-assimilation methodologies into ITM models at the CCMC</w:t>
      </w:r>
      <w:r>
        <w:t>.</w:t>
      </w:r>
    </w:p>
    <w:p w14:paraId="5B57ECBD" w14:textId="3FD8937D" w:rsidR="00170F13" w:rsidRDefault="00170F13" w:rsidP="00A202B0">
      <w:pPr>
        <w:pStyle w:val="ListParagraph"/>
        <w:numPr>
          <w:ilvl w:val="0"/>
          <w:numId w:val="1"/>
        </w:numPr>
      </w:pPr>
      <w:r w:rsidRPr="00170F13">
        <w:t>Publish in peer reviewed journals, present at national and international conferences and workshops, conduct technical reviews, and provide similar services to the heliophysics and space weather communities.</w:t>
      </w:r>
    </w:p>
    <w:p w14:paraId="35D59596" w14:textId="219B3238" w:rsidR="00170F13" w:rsidRDefault="00170F13" w:rsidP="00A202B0">
      <w:pPr>
        <w:pStyle w:val="ListParagraph"/>
        <w:numPr>
          <w:ilvl w:val="0"/>
          <w:numId w:val="1"/>
        </w:numPr>
      </w:pPr>
      <w:r w:rsidRPr="00170F13">
        <w:t>Serves</w:t>
      </w:r>
      <w:r w:rsidR="00AD3E34">
        <w:t xml:space="preserve"> </w:t>
      </w:r>
      <w:r w:rsidRPr="00170F13">
        <w:t>as a subject matter expert on neutral atmosphere-ionosphere coupling, effects of tides and gravity waves on the upper atmosphere ("space weather from below"), and orbital drag</w:t>
      </w:r>
      <w:r>
        <w:t>.</w:t>
      </w:r>
    </w:p>
    <w:p w14:paraId="09C92EFC" w14:textId="595A9DF5" w:rsidR="00170F13" w:rsidRDefault="00170F13" w:rsidP="00A202B0">
      <w:pPr>
        <w:pStyle w:val="ListParagraph"/>
        <w:numPr>
          <w:ilvl w:val="0"/>
          <w:numId w:val="1"/>
        </w:numPr>
      </w:pPr>
      <w:r w:rsidRPr="00170F13">
        <w:t xml:space="preserve">Support inter-Divisional efforts </w:t>
      </w:r>
      <w:r>
        <w:t xml:space="preserve">at GSFC </w:t>
      </w:r>
      <w:r w:rsidRPr="00170F13">
        <w:t>to develop a comprehensive coupled modeling system from the ground to the upper ionosphere</w:t>
      </w:r>
      <w:r>
        <w:t>.</w:t>
      </w:r>
    </w:p>
    <w:p w14:paraId="4FAF570C" w14:textId="6863857A" w:rsidR="00170F13" w:rsidRDefault="00170F13" w:rsidP="00A202B0">
      <w:pPr>
        <w:pStyle w:val="ListParagraph"/>
        <w:numPr>
          <w:ilvl w:val="0"/>
          <w:numId w:val="1"/>
        </w:numPr>
      </w:pPr>
      <w:r w:rsidRPr="00170F13">
        <w:t>Support current and future ITM missions from concept design to Phase E with relevant modeling</w:t>
      </w:r>
      <w:r>
        <w:t xml:space="preserve">, and </w:t>
      </w:r>
      <w:r w:rsidRPr="00170F13">
        <w:t>Serve as Project Scientist, Mission Scientist, or Instrument PI/Co-I on ITM missions</w:t>
      </w:r>
      <w:r>
        <w:t>.</w:t>
      </w:r>
    </w:p>
    <w:p w14:paraId="0842AEAB" w14:textId="6ECA66A3" w:rsidR="00170F13" w:rsidRDefault="00170F13" w:rsidP="00A202B0">
      <w:pPr>
        <w:pStyle w:val="ListParagraph"/>
        <w:numPr>
          <w:ilvl w:val="0"/>
          <w:numId w:val="1"/>
        </w:numPr>
      </w:pPr>
      <w:r w:rsidRPr="00170F13">
        <w:t xml:space="preserve">Maintain existing productive partnerships </w:t>
      </w:r>
      <w:r>
        <w:t xml:space="preserve">for the CCMC </w:t>
      </w:r>
      <w:r w:rsidRPr="00170F13">
        <w:t xml:space="preserve">and establish new ones with the </w:t>
      </w:r>
      <w:r>
        <w:t>Moon-to-Mars Space Weather Analysis Office,</w:t>
      </w:r>
      <w:r w:rsidRPr="00170F13">
        <w:t xml:space="preserve"> other </w:t>
      </w:r>
      <w:r w:rsidR="00A27E18">
        <w:t xml:space="preserve">GSFC </w:t>
      </w:r>
      <w:r w:rsidRPr="00170F13">
        <w:t xml:space="preserve">Divisions and </w:t>
      </w:r>
      <w:r w:rsidR="00A27E18">
        <w:t xml:space="preserve">NASA </w:t>
      </w:r>
      <w:r w:rsidRPr="00170F13">
        <w:t>Centers, NOAA/SWPC, NCAR, USAF/USSF, and other end users</w:t>
      </w:r>
      <w:r>
        <w:t>.</w:t>
      </w:r>
    </w:p>
    <w:p w14:paraId="303425F7" w14:textId="362E5B48" w:rsidR="00170F13" w:rsidRDefault="00170F13" w:rsidP="00A202B0">
      <w:pPr>
        <w:pStyle w:val="ListParagraph"/>
        <w:numPr>
          <w:ilvl w:val="0"/>
          <w:numId w:val="1"/>
        </w:numPr>
      </w:pPr>
      <w:r w:rsidRPr="00170F13">
        <w:t xml:space="preserve">Represent the SWL and the CCMC at professional meetings, workshops, and conferences to publicize the value of </w:t>
      </w:r>
      <w:r>
        <w:t>the CCMC’s</w:t>
      </w:r>
      <w:r w:rsidRPr="00170F13">
        <w:t xml:space="preserve"> ITM resources for the heliophysics and space weather communities</w:t>
      </w:r>
      <w:r w:rsidR="00CC2AC4">
        <w:t>.</w:t>
      </w:r>
    </w:p>
    <w:p w14:paraId="1F76D71B" w14:textId="77777777" w:rsidR="00CC2AC4" w:rsidRDefault="00CC2AC4" w:rsidP="00170F13"/>
    <w:p w14:paraId="684212BE" w14:textId="43240410" w:rsidR="00170F13" w:rsidRDefault="00417021" w:rsidP="00170F13">
      <w:r>
        <w:t xml:space="preserve">The </w:t>
      </w:r>
      <w:r w:rsidR="006A12B5">
        <w:t xml:space="preserve">job advertisement, including </w:t>
      </w:r>
      <w:r>
        <w:t>basic</w:t>
      </w:r>
      <w:r w:rsidR="00E31A49">
        <w:t xml:space="preserve"> </w:t>
      </w:r>
      <w:r>
        <w:t>r</w:t>
      </w:r>
      <w:r w:rsidR="00E31A49">
        <w:t>equirements</w:t>
      </w:r>
      <w:r w:rsidR="0052544D">
        <w:t xml:space="preserve">, </w:t>
      </w:r>
      <w:r w:rsidR="00F45009">
        <w:t>competencies,</w:t>
      </w:r>
      <w:r>
        <w:t xml:space="preserve"> </w:t>
      </w:r>
      <w:r w:rsidR="00884D91">
        <w:t xml:space="preserve">and instructions for applying </w:t>
      </w:r>
      <w:r w:rsidR="006A12B5">
        <w:t>can be found on</w:t>
      </w:r>
      <w:r>
        <w:t xml:space="preserve"> </w:t>
      </w:r>
      <w:proofErr w:type="spellStart"/>
      <w:r>
        <w:t>USAJobs</w:t>
      </w:r>
      <w:proofErr w:type="spellEnd"/>
      <w:r>
        <w:t xml:space="preserve">: </w:t>
      </w:r>
      <w:r w:rsidR="00884D91">
        <w:t>&lt;</w:t>
      </w:r>
      <w:r w:rsidR="006A12B5" w:rsidRPr="006A12B5">
        <w:t>https://www.usajobs.gov/job/818797100</w:t>
      </w:r>
      <w:r w:rsidR="006A12B5">
        <w:t>&gt;</w:t>
      </w:r>
      <w:r w:rsidR="001E3CCE">
        <w:t xml:space="preserve">. </w:t>
      </w:r>
      <w:r w:rsidR="006A12B5">
        <w:t xml:space="preserve">The </w:t>
      </w:r>
      <w:r w:rsidR="006A12B5">
        <w:lastRenderedPageBreak/>
        <w:t>advertisement</w:t>
      </w:r>
      <w:r w:rsidR="001E3CCE">
        <w:t xml:space="preserve"> will be open from November 14 through </w:t>
      </w:r>
      <w:r w:rsidR="00AE06D5">
        <w:t xml:space="preserve">December </w:t>
      </w:r>
      <w:r w:rsidR="00255295">
        <w:t xml:space="preserve">2. </w:t>
      </w:r>
      <w:r w:rsidR="00884D91">
        <w:t xml:space="preserve">Please contact </w:t>
      </w:r>
      <w:r w:rsidR="0052544D">
        <w:t>Dr. Judy Karpen (</w:t>
      </w:r>
      <w:hyperlink r:id="rId5" w:history="1">
        <w:r w:rsidR="0052544D" w:rsidRPr="00AA7514">
          <w:rPr>
            <w:rStyle w:val="Hyperlink"/>
          </w:rPr>
          <w:t>judy.karpen@nasa.gov</w:t>
        </w:r>
      </w:hyperlink>
      <w:r w:rsidR="0052544D">
        <w:t>) with any questions</w:t>
      </w:r>
      <w:r w:rsidR="00750B7F">
        <w:t xml:space="preserve"> on the position</w:t>
      </w:r>
      <w:r w:rsidR="0052544D">
        <w:t>.</w:t>
      </w:r>
    </w:p>
    <w:sectPr w:rsidR="00170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74A3B"/>
    <w:multiLevelType w:val="hybridMultilevel"/>
    <w:tmpl w:val="203C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E31CD"/>
    <w:multiLevelType w:val="hybridMultilevel"/>
    <w:tmpl w:val="F926F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65108">
    <w:abstractNumId w:val="0"/>
  </w:num>
  <w:num w:numId="2" w16cid:durableId="2090538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64"/>
    <w:rsid w:val="000873AB"/>
    <w:rsid w:val="00164691"/>
    <w:rsid w:val="00170F13"/>
    <w:rsid w:val="001E3CCE"/>
    <w:rsid w:val="00255295"/>
    <w:rsid w:val="00417021"/>
    <w:rsid w:val="004A50D4"/>
    <w:rsid w:val="004C7264"/>
    <w:rsid w:val="00512BC8"/>
    <w:rsid w:val="0052544D"/>
    <w:rsid w:val="00685835"/>
    <w:rsid w:val="006A12B5"/>
    <w:rsid w:val="006C6933"/>
    <w:rsid w:val="007210E1"/>
    <w:rsid w:val="00750B7F"/>
    <w:rsid w:val="007537F6"/>
    <w:rsid w:val="007730FF"/>
    <w:rsid w:val="007D34D8"/>
    <w:rsid w:val="007D59BA"/>
    <w:rsid w:val="00884D91"/>
    <w:rsid w:val="008A006B"/>
    <w:rsid w:val="00924AEA"/>
    <w:rsid w:val="00950465"/>
    <w:rsid w:val="00962101"/>
    <w:rsid w:val="00A202B0"/>
    <w:rsid w:val="00A27E18"/>
    <w:rsid w:val="00AD3E34"/>
    <w:rsid w:val="00AE06D5"/>
    <w:rsid w:val="00C85AE7"/>
    <w:rsid w:val="00CC2AC4"/>
    <w:rsid w:val="00CD7BDF"/>
    <w:rsid w:val="00D012CE"/>
    <w:rsid w:val="00D2154A"/>
    <w:rsid w:val="00E31A49"/>
    <w:rsid w:val="00F43D79"/>
    <w:rsid w:val="00F45009"/>
    <w:rsid w:val="00F63D1E"/>
    <w:rsid w:val="00FE126C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8477"/>
  <w15:chartTrackingRefBased/>
  <w15:docId w15:val="{75E6AC6E-BBD7-9248-BB21-640B687F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2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2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2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2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2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2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2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2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54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4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1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9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dy.karpen@nas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Karpen, Judy {she,her} (GSFC-6740)</dc:creator>
  <cp:keywords/>
  <dc:description/>
  <cp:lastModifiedBy>Karpen, Judy (GSFC-6740)</cp:lastModifiedBy>
  <cp:revision>3</cp:revision>
  <dcterms:created xsi:type="dcterms:W3CDTF">2024-11-14T13:01:00Z</dcterms:created>
  <dcterms:modified xsi:type="dcterms:W3CDTF">2024-11-14T16:07:00Z</dcterms:modified>
</cp:coreProperties>
</file>