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04" w:rsidRPr="00175904" w:rsidRDefault="00175904" w:rsidP="001759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175904">
        <w:rPr>
          <w:rFonts w:eastAsia="Times New Roman" w:cstheme="minorHAnsi"/>
          <w:b/>
          <w:bCs/>
          <w:sz w:val="24"/>
          <w:szCs w:val="24"/>
          <w:lang w:val="en-US" w:eastAsia="de-DE"/>
        </w:rPr>
        <w:t>IMC-IV Workshop – First Announcement</w:t>
      </w:r>
    </w:p>
    <w:p w:rsidR="00175904" w:rsidRPr="00175904" w:rsidRDefault="00175904" w:rsidP="001759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Dear CEDAR Community </w:t>
      </w:r>
      <w:r w:rsidR="0065373B">
        <w:rPr>
          <w:rFonts w:eastAsia="Times New Roman" w:cstheme="minorHAnsi"/>
          <w:sz w:val="24"/>
          <w:szCs w:val="24"/>
          <w:lang w:val="en-US" w:eastAsia="de-DE"/>
        </w:rPr>
        <w:t>m</w:t>
      </w:r>
      <w:bookmarkStart w:id="0" w:name="_GoBack"/>
      <w:bookmarkEnd w:id="0"/>
      <w:r w:rsidRPr="00175904">
        <w:rPr>
          <w:rFonts w:eastAsia="Times New Roman" w:cstheme="minorHAnsi"/>
          <w:sz w:val="24"/>
          <w:szCs w:val="24"/>
          <w:lang w:val="en-US" w:eastAsia="de-DE"/>
        </w:rPr>
        <w:t>embers,</w:t>
      </w:r>
    </w:p>
    <w:p w:rsidR="00175904" w:rsidRPr="008209AB" w:rsidRDefault="00175904" w:rsidP="001759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We are excited to announce the 4th International Magnetosphere Coupling (IMC-IV) workshop will be held in Potsdam, Germany, from </w:t>
      </w:r>
      <w:r w:rsidRPr="00175904">
        <w:rPr>
          <w:rFonts w:eastAsia="Times New Roman" w:cstheme="minorHAnsi"/>
          <w:b/>
          <w:bCs/>
          <w:sz w:val="24"/>
          <w:szCs w:val="24"/>
          <w:lang w:val="en-US" w:eastAsia="de-DE"/>
        </w:rPr>
        <w:t>June 3rd to 7th, 2024</w:t>
      </w:r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. Building on the success of previous workshops, IMC-IV </w:t>
      </w:r>
      <w:r w:rsidRPr="008209AB">
        <w:rPr>
          <w:rFonts w:eastAsia="Times New Roman" w:cstheme="minorHAnsi"/>
          <w:sz w:val="24"/>
          <w:szCs w:val="24"/>
          <w:lang w:val="en-US" w:eastAsia="de-DE"/>
        </w:rPr>
        <w:t xml:space="preserve">will bring together researchers to examine and discuss: </w:t>
      </w:r>
    </w:p>
    <w:p w:rsidR="00175904" w:rsidRPr="008209AB" w:rsidRDefault="00175904" w:rsidP="0017590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8209AB">
        <w:rPr>
          <w:rFonts w:eastAsia="Times New Roman" w:cstheme="minorHAnsi"/>
          <w:sz w:val="24"/>
          <w:szCs w:val="24"/>
          <w:lang w:val="en-US" w:eastAsia="de-DE"/>
        </w:rPr>
        <w:t>The strongly coupled inner magnetosphere system.</w:t>
      </w:r>
    </w:p>
    <w:p w:rsidR="00175904" w:rsidRPr="008209AB" w:rsidRDefault="00175904" w:rsidP="0017590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8209AB">
        <w:rPr>
          <w:rFonts w:eastAsia="Times New Roman" w:cstheme="minorHAnsi"/>
          <w:sz w:val="24"/>
          <w:szCs w:val="24"/>
          <w:lang w:val="en-US" w:eastAsia="de-DE"/>
        </w:rPr>
        <w:t xml:space="preserve">How disturbances from the sun can propagate to the magnetosphere, thereby radically altering the plasma conditions and wave distributions. </w:t>
      </w:r>
    </w:p>
    <w:p w:rsidR="00175904" w:rsidRPr="008209AB" w:rsidRDefault="00175904" w:rsidP="0017590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8209AB">
        <w:rPr>
          <w:rFonts w:eastAsia="Times New Roman" w:cstheme="minorHAnsi"/>
          <w:sz w:val="24"/>
          <w:szCs w:val="24"/>
          <w:lang w:val="en-US" w:eastAsia="de-DE"/>
        </w:rPr>
        <w:t>How these disturbances ultimately influence the Earth’s ionosphere and upper atmosphere.</w:t>
      </w:r>
    </w:p>
    <w:p w:rsidR="00175904" w:rsidRDefault="00175904" w:rsidP="00175904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8209AB">
        <w:rPr>
          <w:rFonts w:eastAsia="Times New Roman" w:cstheme="minorHAnsi"/>
          <w:sz w:val="24"/>
          <w:szCs w:val="24"/>
          <w:lang w:val="en-US" w:eastAsia="de-DE"/>
        </w:rPr>
        <w:t>The tools to predict and monitor: space weather, comparative magnetospheres, and global magnetospheric interactions.</w:t>
      </w:r>
    </w:p>
    <w:p w:rsidR="00175904" w:rsidRDefault="00175904" w:rsidP="001759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175904">
        <w:rPr>
          <w:rFonts w:eastAsia="Times New Roman" w:cstheme="minorHAnsi"/>
          <w:sz w:val="24"/>
          <w:szCs w:val="24"/>
          <w:lang w:val="en-US" w:eastAsia="de-DE"/>
        </w:rPr>
        <w:br/>
        <w:t>As in previous workshops, short presentations will pave the way for in-depth discussions. The presentation time will be matched by an equal time allocated to in depth discussions to promote the exchange of ideas and foster interdisciplinary collaborations.</w:t>
      </w:r>
      <w:r w:rsidRPr="00175904">
        <w:rPr>
          <w:rFonts w:eastAsia="Times New Roman" w:cstheme="minorHAnsi"/>
          <w:sz w:val="24"/>
          <w:szCs w:val="24"/>
          <w:lang w:val="en-US" w:eastAsia="de-DE"/>
        </w:rPr>
        <w:br/>
      </w:r>
      <w:r w:rsidRPr="00175904">
        <w:rPr>
          <w:rFonts w:eastAsia="Times New Roman" w:cstheme="minorHAnsi"/>
          <w:sz w:val="24"/>
          <w:szCs w:val="24"/>
          <w:lang w:val="en-US" w:eastAsia="de-DE"/>
        </w:rPr>
        <w:br/>
        <w:t xml:space="preserve">Among the discussion leaders will be: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Tuija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Pulkkinen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,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Yoshizumi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 Miyoshi, Jerry Goldstein, Claudia Stolle,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Ondrej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Santolik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, Miriam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Sinnhuber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, Daniel Baker, Mary K. Hudson, Larry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Kepko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, Theodore Sarris,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Juha-Pekka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Luntama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, Philippe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Escoubet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>, Emma Woodfield, Drew Turner, Matt Taylor, and Terry Onsager</w:t>
      </w:r>
    </w:p>
    <w:p w:rsidR="00175904" w:rsidRPr="00175904" w:rsidRDefault="00175904" w:rsidP="001759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</w:p>
    <w:p w:rsidR="00175904" w:rsidRDefault="00175904" w:rsidP="001759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175904">
        <w:rPr>
          <w:rFonts w:eastAsia="Times New Roman" w:cstheme="minorHAnsi"/>
          <w:sz w:val="24"/>
          <w:szCs w:val="24"/>
          <w:lang w:val="en-US" w:eastAsia="de-DE"/>
        </w:rPr>
        <w:t>Kind regards,</w:t>
      </w:r>
      <w:r>
        <w:rPr>
          <w:rFonts w:eastAsia="Times New Roman" w:cstheme="minorHAnsi"/>
          <w:sz w:val="24"/>
          <w:szCs w:val="24"/>
          <w:lang w:val="en-US" w:eastAsia="de-DE"/>
        </w:rPr>
        <w:t xml:space="preserve"> </w:t>
      </w:r>
    </w:p>
    <w:p w:rsidR="00A63146" w:rsidRPr="00175904" w:rsidRDefault="00175904" w:rsidP="001759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de-DE"/>
        </w:rPr>
      </w:pPr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the organizers: Yuri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Shprits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, Julia Himmelsbach,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Dedong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 Wang, Anthony A.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Saikin</w:t>
      </w:r>
      <w:proofErr w:type="spellEnd"/>
      <w:r w:rsidRPr="00175904">
        <w:rPr>
          <w:rFonts w:eastAsia="Times New Roman" w:cstheme="minorHAnsi"/>
          <w:sz w:val="24"/>
          <w:szCs w:val="24"/>
          <w:lang w:val="en-US" w:eastAsia="de-DE"/>
        </w:rPr>
        <w:t xml:space="preserve">, and Alexander </w:t>
      </w:r>
      <w:proofErr w:type="spellStart"/>
      <w:r w:rsidRPr="00175904">
        <w:rPr>
          <w:rFonts w:eastAsia="Times New Roman" w:cstheme="minorHAnsi"/>
          <w:sz w:val="24"/>
          <w:szCs w:val="24"/>
          <w:lang w:val="en-US" w:eastAsia="de-DE"/>
        </w:rPr>
        <w:t>Drozdov</w:t>
      </w:r>
      <w:proofErr w:type="spellEnd"/>
    </w:p>
    <w:sectPr w:rsidR="00A63146" w:rsidRPr="001759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D21B1"/>
    <w:multiLevelType w:val="hybridMultilevel"/>
    <w:tmpl w:val="6E788852"/>
    <w:lvl w:ilvl="0" w:tplc="088089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A7EDD"/>
    <w:multiLevelType w:val="hybridMultilevel"/>
    <w:tmpl w:val="FB7665EE"/>
    <w:lvl w:ilvl="0" w:tplc="D4E055A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04"/>
    <w:rsid w:val="00175904"/>
    <w:rsid w:val="0065373B"/>
    <w:rsid w:val="00A6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8705"/>
  <w15:chartTrackingRefBased/>
  <w15:docId w15:val="{562F3D50-FA2D-4165-BDCF-66FFABF8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7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7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Company>GFZ German Research Centre for Geosciences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Himmelsbach</dc:creator>
  <cp:keywords/>
  <dc:description/>
  <cp:lastModifiedBy>Julia Himmelsbach</cp:lastModifiedBy>
  <cp:revision>2</cp:revision>
  <dcterms:created xsi:type="dcterms:W3CDTF">2023-09-27T15:05:00Z</dcterms:created>
  <dcterms:modified xsi:type="dcterms:W3CDTF">2023-09-27T15:09:00Z</dcterms:modified>
</cp:coreProperties>
</file>