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90F" w:rsidRDefault="00D20E25">
      <w:pPr>
        <w:spacing w:before="77"/>
        <w:ind w:left="100"/>
        <w:rPr>
          <w:b/>
          <w:sz w:val="24"/>
        </w:rPr>
      </w:pPr>
      <w:r>
        <w:rPr>
          <w:b/>
          <w:sz w:val="24"/>
        </w:rPr>
        <w:t>Biological Oceanography – Assistant Professor Position</w:t>
      </w:r>
    </w:p>
    <w:p w:rsidR="00AA290F" w:rsidRDefault="00AA290F">
      <w:pPr>
        <w:pStyle w:val="BodyText"/>
        <w:spacing w:before="6"/>
        <w:rPr>
          <w:b/>
          <w:sz w:val="23"/>
        </w:rPr>
      </w:pPr>
    </w:p>
    <w:p w:rsidR="00BF6DC8" w:rsidRDefault="00D20E25">
      <w:pPr>
        <w:pStyle w:val="BodyText"/>
        <w:spacing w:before="1"/>
        <w:ind w:left="100" w:right="195"/>
      </w:pPr>
      <w:r>
        <w:t xml:space="preserve">The </w:t>
      </w:r>
      <w:r w:rsidR="00666B7D">
        <w:t xml:space="preserve">Division of Marine Science in the </w:t>
      </w:r>
      <w:r>
        <w:t>School of Ocean Science and Engineering (</w:t>
      </w:r>
      <w:r w:rsidR="00271B3F" w:rsidRPr="00271B3F">
        <w:rPr>
          <w:u w:color="0000FF"/>
        </w:rPr>
        <w:t>SOSE</w:t>
      </w:r>
      <w:r>
        <w:t>) at The University of Southern Mississippi (</w:t>
      </w:r>
      <w:hyperlink r:id="rId5">
        <w:r w:rsidR="00271B3F" w:rsidRPr="00271B3F">
          <w:t>USM</w:t>
        </w:r>
      </w:hyperlink>
      <w:r>
        <w:t xml:space="preserve">) invites qualified applicants for a full-time, nine-month, tenure-track position </w:t>
      </w:r>
      <w:r w:rsidR="00666B7D" w:rsidRPr="00666B7D">
        <w:t xml:space="preserve">in Biological Oceanography at the Assistant </w:t>
      </w:r>
      <w:r w:rsidR="00807855">
        <w:t>Professor</w:t>
      </w:r>
      <w:r w:rsidR="00666B7D" w:rsidRPr="00666B7D">
        <w:t xml:space="preserve"> level to begin in </w:t>
      </w:r>
      <w:r w:rsidR="006F1537">
        <w:t xml:space="preserve">the </w:t>
      </w:r>
      <w:proofErr w:type="gramStart"/>
      <w:r w:rsidR="00666B7D" w:rsidRPr="00666B7D">
        <w:t>Fall</w:t>
      </w:r>
      <w:proofErr w:type="gramEnd"/>
      <w:r w:rsidR="00666B7D" w:rsidRPr="00666B7D">
        <w:t xml:space="preserve"> </w:t>
      </w:r>
      <w:r w:rsidR="00597316">
        <w:t>2020.</w:t>
      </w:r>
    </w:p>
    <w:p w:rsidR="00BF6DC8" w:rsidRDefault="00BF6DC8">
      <w:pPr>
        <w:pStyle w:val="BodyText"/>
        <w:spacing w:before="1"/>
        <w:ind w:left="100" w:right="195"/>
      </w:pPr>
    </w:p>
    <w:p w:rsidR="006F1537" w:rsidRDefault="0075708A">
      <w:pPr>
        <w:pStyle w:val="BodyText"/>
        <w:spacing w:before="1"/>
        <w:ind w:left="100" w:right="195"/>
      </w:pPr>
      <w:r>
        <w:t xml:space="preserve">USM offers an exceptional environment for a successful career in marine science with tremendous strength in collaboration across science, engineering, education and outreach. </w:t>
      </w:r>
      <w:r w:rsidR="00BF6DC8">
        <w:t xml:space="preserve">A regionally, nationally, and internationally recognized leader in marine science, </w:t>
      </w:r>
      <w:r w:rsidR="00D20E25">
        <w:t xml:space="preserve">SOSE </w:t>
      </w:r>
      <w:r w:rsidR="00BF6DC8">
        <w:t xml:space="preserve">comprises </w:t>
      </w:r>
      <w:r w:rsidR="00D20E25">
        <w:t>two academic divisions</w:t>
      </w:r>
      <w:r w:rsidR="00BF6DC8">
        <w:t xml:space="preserve"> (</w:t>
      </w:r>
      <w:r w:rsidR="00271B3F" w:rsidRPr="00271B3F">
        <w:rPr>
          <w:rStyle w:val="Hyperlink"/>
          <w:color w:val="auto"/>
          <w:u w:val="none"/>
        </w:rPr>
        <w:t>Marine Science</w:t>
      </w:r>
      <w:r w:rsidR="00D20E25">
        <w:t xml:space="preserve"> and </w:t>
      </w:r>
      <w:hyperlink r:id="rId6">
        <w:r w:rsidR="00271B3F">
          <w:t>Coastal Science</w:t>
        </w:r>
        <w:r w:rsidR="00BF6DC8" w:rsidRPr="00271B3F">
          <w:t>)</w:t>
        </w:r>
        <w:r w:rsidR="00D20E25">
          <w:t>,</w:t>
        </w:r>
      </w:hyperlink>
      <w:r w:rsidR="00D20E25">
        <w:t xml:space="preserve"> several R&amp;D centers </w:t>
      </w:r>
      <w:r w:rsidR="00BF6DC8">
        <w:t>(</w:t>
      </w:r>
      <w:r w:rsidR="00D20E25">
        <w:t>Hydrographic Science Research Center, Center for Fisheries Research and Development, and Thad Cochran Marine Aquaculture Center</w:t>
      </w:r>
      <w:r w:rsidR="00BF6DC8">
        <w:t xml:space="preserve">), </w:t>
      </w:r>
      <w:r w:rsidR="00373FBA">
        <w:t xml:space="preserve">and </w:t>
      </w:r>
      <w:r w:rsidR="00BF6DC8">
        <w:t>a fleet of research vessels</w:t>
      </w:r>
      <w:r w:rsidR="00D20E25">
        <w:t xml:space="preserve">. </w:t>
      </w:r>
      <w:r w:rsidR="0038376C">
        <w:t xml:space="preserve">SOSE is </w:t>
      </w:r>
      <w:r w:rsidR="00373FBA">
        <w:t xml:space="preserve">rapidly </w:t>
      </w:r>
      <w:r w:rsidR="0038376C">
        <w:t xml:space="preserve">expanding with a Center for Ocean Enterprise just breaking ground in October 2019 and a regional-class R/V funded by NSF to be delivered in 2022. </w:t>
      </w:r>
    </w:p>
    <w:p w:rsidR="006F1537" w:rsidRDefault="006F1537">
      <w:pPr>
        <w:pStyle w:val="BodyText"/>
        <w:spacing w:before="1"/>
        <w:ind w:left="100" w:right="195"/>
      </w:pPr>
    </w:p>
    <w:p w:rsidR="00AA290F" w:rsidRDefault="006F1537" w:rsidP="00271B3F">
      <w:pPr>
        <w:pStyle w:val="BodyText"/>
        <w:spacing w:before="1"/>
        <w:ind w:left="100" w:right="195"/>
      </w:pPr>
      <w:r>
        <w:t xml:space="preserve">Division of Marine Sciences offers </w:t>
      </w:r>
      <w:r w:rsidRPr="00666B7D">
        <w:t xml:space="preserve">graduate and undergraduate programs across traditional marine science emphasis areas in biological, physical, chemical and geological oceanography, as well as hydrographic science and ocean engineering.  </w:t>
      </w:r>
      <w:r>
        <w:t>T</w:t>
      </w:r>
      <w:r w:rsidRPr="00666B7D">
        <w:t>he M.S. and Ph.D. degrees in Marine Science and the M.S. degree in Hydrographic Science are delivered</w:t>
      </w:r>
      <w:r>
        <w:t xml:space="preserve"> at the NASA Stennis Space Center, where</w:t>
      </w:r>
      <w:r w:rsidRPr="00666B7D">
        <w:t xml:space="preserve"> </w:t>
      </w:r>
      <w:r w:rsidR="00D20E25">
        <w:t>Marine Science faculty benefit from close working relationships with a number of on-site federal agencies, including the Naval Research Laboratory</w:t>
      </w:r>
      <w:r>
        <w:t>-Stennis Space Center</w:t>
      </w:r>
      <w:r w:rsidR="00D20E25">
        <w:t>, the Naval Oceanographic Office, the Naval Meteorology and Oceanography Command, the USGS and NOAA</w:t>
      </w:r>
      <w:r w:rsidR="008A0638">
        <w:t xml:space="preserve">’s </w:t>
      </w:r>
      <w:r w:rsidR="00D20E25">
        <w:t>National Data Buoy Center.</w:t>
      </w:r>
      <w:r w:rsidR="00271B3F">
        <w:t xml:space="preserve"> </w:t>
      </w:r>
      <w:r w:rsidR="00666B7D" w:rsidRPr="00666B7D">
        <w:t>The Marine Science and Ocean Engineering</w:t>
      </w:r>
      <w:r w:rsidR="00666B7D" w:rsidRPr="00666B7D" w:rsidDel="004F0B8B">
        <w:t xml:space="preserve"> </w:t>
      </w:r>
      <w:r w:rsidR="00666B7D" w:rsidRPr="00666B7D">
        <w:t>B.S. degree programs are delivered at the USM Gulf Coast Campus in Long Beach, MS</w:t>
      </w:r>
      <w:r>
        <w:t>,</w:t>
      </w:r>
      <w:r w:rsidR="00666B7D" w:rsidRPr="00666B7D">
        <w:t xml:space="preserve"> </w:t>
      </w:r>
      <w:r>
        <w:t xml:space="preserve">at </w:t>
      </w:r>
      <w:r w:rsidR="00666B7D" w:rsidRPr="00666B7D">
        <w:t>USM’s main campus in Hattiesburg, MS</w:t>
      </w:r>
      <w:r>
        <w:t xml:space="preserve">, as well as at </w:t>
      </w:r>
      <w:r w:rsidR="00666B7D" w:rsidRPr="00666B7D">
        <w:t xml:space="preserve">the recently opened USM Marine Research Center, </w:t>
      </w:r>
      <w:r>
        <w:t xml:space="preserve">which </w:t>
      </w:r>
      <w:r w:rsidR="00666B7D" w:rsidRPr="00666B7D">
        <w:t>features a state-of-the-art fabrication lab, testing tank, and laboratory space.</w:t>
      </w:r>
    </w:p>
    <w:p w:rsidR="00AA290F" w:rsidRDefault="00AA290F">
      <w:pPr>
        <w:pStyle w:val="BodyText"/>
        <w:spacing w:before="1"/>
      </w:pPr>
    </w:p>
    <w:p w:rsidR="00AA290F" w:rsidRDefault="00D20E25">
      <w:pPr>
        <w:pStyle w:val="BodyText"/>
        <w:ind w:left="100" w:right="128"/>
      </w:pPr>
      <w:r>
        <w:t>Applicants must hold a Ph.D. in oceanography, bi</w:t>
      </w:r>
      <w:bookmarkStart w:id="0" w:name="_GoBack"/>
      <w:bookmarkEnd w:id="0"/>
      <w:r>
        <w:t>ological oceanography, or a related field. Preference will be given to candidates with post-doctoral experience, and a demonstrated record of scholarship, service, grant development, communication, and commitment to diversity. The successful candidates are</w:t>
      </w:r>
      <w:r>
        <w:rPr>
          <w:spacing w:val="-14"/>
        </w:rPr>
        <w:t xml:space="preserve"> </w:t>
      </w:r>
      <w:r>
        <w:t xml:space="preserve">expected to develop </w:t>
      </w:r>
      <w:r w:rsidR="00807855">
        <w:t xml:space="preserve">a vigorous externally funded research program, maintain a strong publication record, </w:t>
      </w:r>
      <w:proofErr w:type="gramStart"/>
      <w:r w:rsidR="00807855">
        <w:t>advise</w:t>
      </w:r>
      <w:proofErr w:type="gramEnd"/>
      <w:r w:rsidR="00807855">
        <w:t xml:space="preserve"> students, </w:t>
      </w:r>
      <w:r w:rsidR="006F1537">
        <w:t xml:space="preserve">and </w:t>
      </w:r>
      <w:r w:rsidR="00807855">
        <w:t xml:space="preserve">provide outstanding teaching </w:t>
      </w:r>
      <w:r>
        <w:t xml:space="preserve">in their field of specialization. The successful candidate should </w:t>
      </w:r>
      <w:r w:rsidR="006F1537">
        <w:t xml:space="preserve">also </w:t>
      </w:r>
      <w:r>
        <w:t xml:space="preserve">demonstrate the potential to contribute across disciplines and promote the continued interdisciplinary growth of the academic and research programs within SOSE.  Applicants should submit a letter of interest outlining their qualifications for the position, including a research plan, teaching philosophy with a curricular plan, a curriculum vitae, and names and contact information of at least four references. </w:t>
      </w:r>
      <w:r w:rsidR="00271B3F">
        <w:t xml:space="preserve">References will </w:t>
      </w:r>
      <w:r w:rsidR="00807855">
        <w:t xml:space="preserve">not be contacted until later stages of the search. </w:t>
      </w:r>
      <w:r>
        <w:t xml:space="preserve">Salary packages will be nationally competitive and commensurate with experience. Applications must be submitted online at </w:t>
      </w:r>
      <w:hyperlink r:id="rId7" w:history="1">
        <w:r w:rsidR="0041231F">
          <w:rPr>
            <w:rStyle w:val="Hyperlink"/>
          </w:rPr>
          <w:t>https://usm.csod.com/ats/careersite/JobDetails.aspx?id=1255&amp;site=1</w:t>
        </w:r>
      </w:hyperlink>
      <w:r>
        <w:t xml:space="preserve">. For inquiries about the position, contact </w:t>
      </w:r>
      <w:r w:rsidR="00597316">
        <w:t>Xiaodong Zhang</w:t>
      </w:r>
      <w:r>
        <w:t>, Chair of the Search Committee, at 1-228-688-</w:t>
      </w:r>
      <w:r w:rsidR="00597316">
        <w:t>317</w:t>
      </w:r>
      <w:r w:rsidR="00B210B1">
        <w:t>8</w:t>
      </w:r>
      <w:r>
        <w:t xml:space="preserve"> or </w:t>
      </w:r>
      <w:hyperlink r:id="rId8" w:history="1"/>
      <w:hyperlink r:id="rId9" w:history="1">
        <w:r w:rsidR="006F1537" w:rsidRPr="00B478EF">
          <w:rPr>
            <w:rStyle w:val="Hyperlink"/>
          </w:rPr>
          <w:t>Xiaodong.Zhang@usm.edu</w:t>
        </w:r>
      </w:hyperlink>
      <w:r w:rsidR="006F1537">
        <w:t xml:space="preserve">. </w:t>
      </w:r>
      <w:r>
        <w:t xml:space="preserve">Review of applications begins 1 </w:t>
      </w:r>
      <w:r w:rsidR="00971698">
        <w:t>February</w:t>
      </w:r>
      <w:r>
        <w:t xml:space="preserve"> 20</w:t>
      </w:r>
      <w:r w:rsidR="00597316">
        <w:t>20</w:t>
      </w:r>
      <w:r>
        <w:t xml:space="preserve"> and continues until the position is filled, with an anticipated start date of August</w:t>
      </w:r>
      <w:r>
        <w:rPr>
          <w:spacing w:val="-1"/>
        </w:rPr>
        <w:t xml:space="preserve"> </w:t>
      </w:r>
      <w:r>
        <w:t>20</w:t>
      </w:r>
      <w:r w:rsidR="00597316">
        <w:t>20</w:t>
      </w:r>
      <w:r>
        <w:t>.</w:t>
      </w:r>
      <w:r w:rsidR="00971698">
        <w:t xml:space="preserve"> The successful candidate will be required to pass a NASA background security check to work at Stennis Space Center, and a USM employment background check.</w:t>
      </w:r>
    </w:p>
    <w:p w:rsidR="00263A6D" w:rsidRDefault="00263A6D">
      <w:pPr>
        <w:pStyle w:val="BodyText"/>
        <w:ind w:left="100" w:right="128"/>
      </w:pPr>
    </w:p>
    <w:p w:rsidR="00AA290F" w:rsidRPr="0041231F" w:rsidRDefault="00263A6D" w:rsidP="0041231F">
      <w:pPr>
        <w:pStyle w:val="BodyText"/>
        <w:ind w:left="100" w:right="128"/>
      </w:pPr>
      <w:r w:rsidRPr="00263A6D">
        <w:t>As an Affirmative Action/Equal Employment Opportunity employer/Americans with Disabilities Act institution, The University of Southern Mississippi encourages minorities, women, veterans and persons with disabilities to apply. For more information about Southern Miss, visit our website at http://www.usm.edu.</w:t>
      </w:r>
    </w:p>
    <w:sectPr w:rsidR="00AA290F" w:rsidRPr="0041231F">
      <w:type w:val="continuous"/>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90F"/>
    <w:rsid w:val="001C49B8"/>
    <w:rsid w:val="00263A6D"/>
    <w:rsid w:val="00271B3F"/>
    <w:rsid w:val="00373FBA"/>
    <w:rsid w:val="0038376C"/>
    <w:rsid w:val="0041231F"/>
    <w:rsid w:val="004D3976"/>
    <w:rsid w:val="005530FB"/>
    <w:rsid w:val="00597316"/>
    <w:rsid w:val="005A0016"/>
    <w:rsid w:val="00666B7D"/>
    <w:rsid w:val="006F1537"/>
    <w:rsid w:val="0075708A"/>
    <w:rsid w:val="007C029B"/>
    <w:rsid w:val="00807855"/>
    <w:rsid w:val="00815E60"/>
    <w:rsid w:val="008A0638"/>
    <w:rsid w:val="008D28A1"/>
    <w:rsid w:val="00971698"/>
    <w:rsid w:val="00AA290F"/>
    <w:rsid w:val="00B210B1"/>
    <w:rsid w:val="00BF6DC8"/>
    <w:rsid w:val="00D20E25"/>
    <w:rsid w:val="00FE4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81DE"/>
  <w15:docId w15:val="{7CFF12B6-6199-D848-A1A7-5645D56E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6B7D"/>
    <w:rPr>
      <w:color w:val="0000FF" w:themeColor="hyperlink"/>
      <w:u w:val="single"/>
    </w:rPr>
  </w:style>
  <w:style w:type="character" w:customStyle="1" w:styleId="UnresolvedMention">
    <w:name w:val="Unresolved Mention"/>
    <w:basedOn w:val="DefaultParagraphFont"/>
    <w:uiPriority w:val="99"/>
    <w:semiHidden/>
    <w:unhideWhenUsed/>
    <w:rsid w:val="00666B7D"/>
    <w:rPr>
      <w:color w:val="605E5C"/>
      <w:shd w:val="clear" w:color="auto" w:fill="E1DFDD"/>
    </w:rPr>
  </w:style>
  <w:style w:type="character" w:styleId="CommentReference">
    <w:name w:val="annotation reference"/>
    <w:basedOn w:val="DefaultParagraphFont"/>
    <w:uiPriority w:val="99"/>
    <w:semiHidden/>
    <w:unhideWhenUsed/>
    <w:rsid w:val="00BF6DC8"/>
    <w:rPr>
      <w:sz w:val="16"/>
      <w:szCs w:val="16"/>
    </w:rPr>
  </w:style>
  <w:style w:type="paragraph" w:styleId="CommentText">
    <w:name w:val="annotation text"/>
    <w:basedOn w:val="Normal"/>
    <w:link w:val="CommentTextChar"/>
    <w:uiPriority w:val="99"/>
    <w:semiHidden/>
    <w:unhideWhenUsed/>
    <w:rsid w:val="00BF6DC8"/>
    <w:rPr>
      <w:sz w:val="20"/>
      <w:szCs w:val="20"/>
    </w:rPr>
  </w:style>
  <w:style w:type="character" w:customStyle="1" w:styleId="CommentTextChar">
    <w:name w:val="Comment Text Char"/>
    <w:basedOn w:val="DefaultParagraphFont"/>
    <w:link w:val="CommentText"/>
    <w:uiPriority w:val="99"/>
    <w:semiHidden/>
    <w:rsid w:val="00BF6DC8"/>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F6DC8"/>
    <w:rPr>
      <w:b/>
      <w:bCs/>
    </w:rPr>
  </w:style>
  <w:style w:type="character" w:customStyle="1" w:styleId="CommentSubjectChar">
    <w:name w:val="Comment Subject Char"/>
    <w:basedOn w:val="CommentTextChar"/>
    <w:link w:val="CommentSubject"/>
    <w:uiPriority w:val="99"/>
    <w:semiHidden/>
    <w:rsid w:val="00BF6DC8"/>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F6D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DC8"/>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usm.csod.com/ats/careersite/JobDetails.aspx?id=1255&amp;site=1"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gcrl.usm.edu/coastal_sciences/" TargetMode="External"/><Relationship Id="rId11" Type="http://schemas.openxmlformats.org/officeDocument/2006/relationships/theme" Target="theme/theme1.xml"/><Relationship Id="rId5" Type="http://schemas.openxmlformats.org/officeDocument/2006/relationships/hyperlink" Target="https://home.usm.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iaodong.Zhang@usm.edu"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C5E7B175AD0346BC86B532C1583C58" ma:contentTypeVersion="12" ma:contentTypeDescription="Create a new document." ma:contentTypeScope="" ma:versionID="6b2a853dc03652b9f0f5532420a91be3">
  <xsd:schema xmlns:xsd="http://www.w3.org/2001/XMLSchema" xmlns:xs="http://www.w3.org/2001/XMLSchema" xmlns:p="http://schemas.microsoft.com/office/2006/metadata/properties" xmlns:ns2="f0a7869b-f592-409f-8a3b-5252ead8b08b" xmlns:ns3="887b5eb1-8fe2-42b8-9e5d-3974b68f2169" targetNamespace="http://schemas.microsoft.com/office/2006/metadata/properties" ma:root="true" ma:fieldsID="2cf80740ba32f6f4c651395ed845f660" ns2:_="" ns3:_="">
    <xsd:import namespace="f0a7869b-f592-409f-8a3b-5252ead8b08b"/>
    <xsd:import namespace="887b5eb1-8fe2-42b8-9e5d-3974b68f21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7869b-f592-409f-8a3b-5252ead8b0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7b5eb1-8fe2-42b8-9e5d-3974b68f21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FAD2C5-78A3-42EB-9E4D-585380CAE672}">
  <ds:schemaRefs>
    <ds:schemaRef ds:uri="http://schemas.openxmlformats.org/officeDocument/2006/bibliography"/>
  </ds:schemaRefs>
</ds:datastoreItem>
</file>

<file path=customXml/itemProps2.xml><?xml version="1.0" encoding="utf-8"?>
<ds:datastoreItem xmlns:ds="http://schemas.openxmlformats.org/officeDocument/2006/customXml" ds:itemID="{814B5F3B-C47B-4955-B8D4-3EF21C9ED42E}"/>
</file>

<file path=customXml/itemProps3.xml><?xml version="1.0" encoding="utf-8"?>
<ds:datastoreItem xmlns:ds="http://schemas.openxmlformats.org/officeDocument/2006/customXml" ds:itemID="{2A2DAB2F-EED1-40A6-8EEE-6710AC446307}"/>
</file>

<file path=customXml/itemProps4.xml><?xml version="1.0" encoding="utf-8"?>
<ds:datastoreItem xmlns:ds="http://schemas.openxmlformats.org/officeDocument/2006/customXml" ds:itemID="{78B85550-48F9-4D54-9350-1CD3155307E8}"/>
</file>

<file path=docProps/app.xml><?xml version="1.0" encoding="utf-8"?>
<Properties xmlns="http://schemas.openxmlformats.org/officeDocument/2006/extended-properties" xmlns:vt="http://schemas.openxmlformats.org/officeDocument/2006/docPropsVTypes">
  <Template>Normal.dotm</Template>
  <TotalTime>2</TotalTime>
  <Pages>1</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Howden</dc:creator>
  <cp:lastModifiedBy>Xiaodong Zhang</cp:lastModifiedBy>
  <cp:revision>3</cp:revision>
  <cp:lastPrinted>2019-11-18T20:34:00Z</cp:lastPrinted>
  <dcterms:created xsi:type="dcterms:W3CDTF">2019-11-26T22:36:00Z</dcterms:created>
  <dcterms:modified xsi:type="dcterms:W3CDTF">2019-12-02T16:15:00Z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Word 2013</vt:lpwstr>
  </property>
  <property fmtid="{D5CDD505-2E9C-101B-9397-08002B2CF9AE}" pid="4" name="LastSaved">
    <vt:filetime>2019-02-04T00:00:00Z</vt:filetime>
  </property>
  <property fmtid="{D5CDD505-2E9C-101B-9397-08002B2CF9AE}" pid="5" name="ContentTypeId">
    <vt:lpwstr>0x0101006BC5E7B175AD0346BC86B532C1583C58</vt:lpwstr>
  </property>
</Properties>
</file>