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C6C0B" w14:textId="52DE2531" w:rsidR="00B318B6" w:rsidRPr="00922619" w:rsidRDefault="00B318B6" w:rsidP="0091186C">
      <w:pPr>
        <w:pStyle w:val="NormalWeb"/>
        <w:spacing w:before="0" w:beforeAutospacing="0" w:after="240" w:afterAutospacing="0"/>
        <w:rPr>
          <w:rFonts w:asciiTheme="majorHAnsi" w:hAnsiTheme="majorHAnsi" w:cstheme="majorHAnsi"/>
        </w:rPr>
      </w:pPr>
      <w:r w:rsidRPr="00922619">
        <w:rPr>
          <w:rFonts w:asciiTheme="majorHAnsi" w:hAnsiTheme="majorHAnsi" w:cstheme="majorHAnsi"/>
          <w:color w:val="000000"/>
          <w:sz w:val="24"/>
          <w:szCs w:val="24"/>
        </w:rPr>
        <w:t>The Department of Earth, Ocean and Atmospheric Sciences (EOAS) at the University of British Columbia invites applicants for a full-time, tenure-track Assistant Professor</w:t>
      </w:r>
      <w:r w:rsidR="00A4738E">
        <w:rPr>
          <w:rFonts w:asciiTheme="majorHAnsi" w:hAnsiTheme="majorHAnsi" w:cstheme="majorHAnsi"/>
          <w:color w:val="000000"/>
          <w:sz w:val="24"/>
          <w:szCs w:val="24"/>
        </w:rPr>
        <w:t xml:space="preserve"> position</w:t>
      </w:r>
      <w:r w:rsidRPr="00922619">
        <w:rPr>
          <w:rFonts w:asciiTheme="majorHAnsi" w:hAnsiTheme="majorHAnsi" w:cstheme="majorHAnsi"/>
          <w:color w:val="000000"/>
          <w:sz w:val="24"/>
          <w:szCs w:val="24"/>
        </w:rPr>
        <w:t xml:space="preserve"> in the area of </w:t>
      </w:r>
      <w:r w:rsidRPr="00574D1F">
        <w:rPr>
          <w:rFonts w:asciiTheme="majorHAnsi" w:hAnsiTheme="majorHAnsi" w:cstheme="majorHAnsi"/>
          <w:b/>
          <w:bCs/>
          <w:i/>
          <w:iCs/>
          <w:color w:val="000000"/>
          <w:sz w:val="24"/>
          <w:szCs w:val="24"/>
        </w:rPr>
        <w:t>Earth Data Science</w:t>
      </w:r>
      <w:r w:rsidRPr="00922619">
        <w:rPr>
          <w:rFonts w:asciiTheme="majorHAnsi" w:hAnsiTheme="majorHAnsi" w:cstheme="majorHAnsi"/>
          <w:color w:val="000000"/>
          <w:sz w:val="24"/>
          <w:szCs w:val="24"/>
        </w:rPr>
        <w:t xml:space="preserve">. </w:t>
      </w:r>
      <w:r w:rsidR="0091186C" w:rsidRPr="00922619">
        <w:rPr>
          <w:rFonts w:asciiTheme="majorHAnsi" w:hAnsiTheme="majorHAnsi" w:cstheme="majorHAnsi"/>
          <w:color w:val="000000"/>
          <w:sz w:val="24"/>
          <w:szCs w:val="24"/>
        </w:rPr>
        <w:t xml:space="preserve">We seek </w:t>
      </w:r>
      <w:r w:rsidRPr="00922619">
        <w:rPr>
          <w:rFonts w:asciiTheme="majorHAnsi" w:hAnsiTheme="majorHAnsi" w:cstheme="majorHAnsi"/>
          <w:color w:val="000000"/>
          <w:sz w:val="24"/>
          <w:szCs w:val="24"/>
        </w:rPr>
        <w:t xml:space="preserve">applicants </w:t>
      </w:r>
      <w:r w:rsidR="0091186C" w:rsidRPr="00922619">
        <w:rPr>
          <w:rFonts w:asciiTheme="majorHAnsi" w:hAnsiTheme="majorHAnsi" w:cstheme="majorHAnsi"/>
          <w:color w:val="000000"/>
          <w:sz w:val="24"/>
          <w:szCs w:val="24"/>
        </w:rPr>
        <w:t xml:space="preserve">whose </w:t>
      </w:r>
      <w:r w:rsidRPr="00922619">
        <w:rPr>
          <w:rFonts w:asciiTheme="majorHAnsi" w:hAnsiTheme="majorHAnsi" w:cstheme="majorHAnsi"/>
          <w:color w:val="000000"/>
          <w:sz w:val="24"/>
          <w:szCs w:val="24"/>
        </w:rPr>
        <w:t xml:space="preserve">research </w:t>
      </w:r>
      <w:r w:rsidR="00FB6C9F" w:rsidRPr="00922619">
        <w:rPr>
          <w:rFonts w:asciiTheme="majorHAnsi" w:hAnsiTheme="majorHAnsi" w:cstheme="majorHAnsi"/>
          <w:color w:val="000000"/>
          <w:sz w:val="24"/>
          <w:szCs w:val="24"/>
        </w:rPr>
        <w:t>address</w:t>
      </w:r>
      <w:r w:rsidR="0091186C" w:rsidRPr="00922619">
        <w:rPr>
          <w:rFonts w:asciiTheme="majorHAnsi" w:hAnsiTheme="majorHAnsi" w:cstheme="majorHAnsi"/>
          <w:color w:val="000000"/>
          <w:sz w:val="24"/>
          <w:szCs w:val="24"/>
        </w:rPr>
        <w:t>es</w:t>
      </w:r>
      <w:r w:rsidR="00FB6C9F" w:rsidRPr="00922619">
        <w:rPr>
          <w:rFonts w:asciiTheme="majorHAnsi" w:hAnsiTheme="majorHAnsi" w:cstheme="majorHAnsi"/>
          <w:color w:val="000000"/>
          <w:sz w:val="24"/>
          <w:szCs w:val="24"/>
        </w:rPr>
        <w:t xml:space="preserve"> </w:t>
      </w:r>
      <w:r w:rsidR="00FB6C9F" w:rsidRPr="00574D1F">
        <w:rPr>
          <w:rFonts w:asciiTheme="majorHAnsi" w:hAnsiTheme="majorHAnsi" w:cstheme="majorHAnsi"/>
          <w:b/>
          <w:bCs/>
          <w:i/>
          <w:iCs/>
          <w:color w:val="000000"/>
          <w:sz w:val="24"/>
          <w:szCs w:val="24"/>
        </w:rPr>
        <w:t xml:space="preserve">fundamental </w:t>
      </w:r>
      <w:r w:rsidR="00E346D1" w:rsidRPr="00574D1F">
        <w:rPr>
          <w:rFonts w:asciiTheme="majorHAnsi" w:hAnsiTheme="majorHAnsi" w:cstheme="majorHAnsi"/>
          <w:b/>
          <w:bCs/>
          <w:i/>
          <w:iCs/>
          <w:color w:val="000000"/>
          <w:sz w:val="24"/>
          <w:szCs w:val="24"/>
        </w:rPr>
        <w:t xml:space="preserve">or applied </w:t>
      </w:r>
      <w:r w:rsidR="00FB6C9F" w:rsidRPr="00574D1F">
        <w:rPr>
          <w:rFonts w:asciiTheme="majorHAnsi" w:hAnsiTheme="majorHAnsi" w:cstheme="majorHAnsi"/>
          <w:b/>
          <w:bCs/>
          <w:i/>
          <w:iCs/>
          <w:color w:val="000000"/>
          <w:sz w:val="24"/>
          <w:szCs w:val="24"/>
        </w:rPr>
        <w:t>questions</w:t>
      </w:r>
      <w:r w:rsidRPr="00574D1F">
        <w:rPr>
          <w:rFonts w:asciiTheme="majorHAnsi" w:hAnsiTheme="majorHAnsi" w:cstheme="majorHAnsi"/>
          <w:b/>
          <w:bCs/>
          <w:i/>
          <w:iCs/>
          <w:color w:val="000000"/>
          <w:sz w:val="24"/>
          <w:szCs w:val="24"/>
        </w:rPr>
        <w:t xml:space="preserve"> in </w:t>
      </w:r>
      <w:r w:rsidR="00FB6C9F" w:rsidRPr="00574D1F">
        <w:rPr>
          <w:rFonts w:asciiTheme="majorHAnsi" w:hAnsiTheme="majorHAnsi" w:cstheme="majorHAnsi"/>
          <w:b/>
          <w:bCs/>
          <w:i/>
          <w:iCs/>
          <w:color w:val="000000"/>
          <w:sz w:val="24"/>
          <w:szCs w:val="24"/>
        </w:rPr>
        <w:t xml:space="preserve">one or more </w:t>
      </w:r>
      <w:r w:rsidRPr="00574D1F">
        <w:rPr>
          <w:rFonts w:asciiTheme="majorHAnsi" w:hAnsiTheme="majorHAnsi" w:cstheme="majorHAnsi"/>
          <w:b/>
          <w:bCs/>
          <w:i/>
          <w:iCs/>
          <w:color w:val="000000"/>
          <w:sz w:val="24"/>
          <w:szCs w:val="24"/>
        </w:rPr>
        <w:t>of the Earth, ocean, or atmospheric sciences</w:t>
      </w:r>
      <w:r w:rsidR="00E346D1" w:rsidRPr="00574D1F">
        <w:rPr>
          <w:rFonts w:asciiTheme="majorHAnsi" w:hAnsiTheme="majorHAnsi" w:cstheme="majorHAnsi"/>
          <w:b/>
          <w:bCs/>
          <w:i/>
          <w:iCs/>
          <w:color w:val="000000"/>
          <w:sz w:val="24"/>
          <w:szCs w:val="24"/>
        </w:rPr>
        <w:t>,</w:t>
      </w:r>
      <w:r w:rsidRPr="00574D1F">
        <w:rPr>
          <w:rFonts w:asciiTheme="majorHAnsi" w:hAnsiTheme="majorHAnsi" w:cstheme="majorHAnsi"/>
          <w:b/>
          <w:bCs/>
          <w:i/>
          <w:iCs/>
          <w:color w:val="000000"/>
          <w:sz w:val="24"/>
          <w:szCs w:val="24"/>
        </w:rPr>
        <w:t xml:space="preserve"> </w:t>
      </w:r>
      <w:r w:rsidR="00FB6C9F" w:rsidRPr="00574D1F">
        <w:rPr>
          <w:rFonts w:asciiTheme="majorHAnsi" w:hAnsiTheme="majorHAnsi" w:cstheme="majorHAnsi"/>
          <w:b/>
          <w:bCs/>
          <w:i/>
          <w:iCs/>
          <w:color w:val="000000"/>
          <w:sz w:val="24"/>
          <w:szCs w:val="24"/>
        </w:rPr>
        <w:t xml:space="preserve">using </w:t>
      </w:r>
      <w:r w:rsidRPr="00574D1F">
        <w:rPr>
          <w:rFonts w:asciiTheme="majorHAnsi" w:hAnsiTheme="majorHAnsi" w:cstheme="majorHAnsi"/>
          <w:b/>
          <w:bCs/>
          <w:i/>
          <w:iCs/>
          <w:color w:val="000000"/>
          <w:sz w:val="24"/>
          <w:szCs w:val="24"/>
        </w:rPr>
        <w:t>novel data-driven computational techniques</w:t>
      </w:r>
      <w:r w:rsidRPr="00922619">
        <w:rPr>
          <w:rFonts w:asciiTheme="majorHAnsi" w:hAnsiTheme="majorHAnsi" w:cstheme="majorHAnsi"/>
          <w:color w:val="000000"/>
          <w:sz w:val="24"/>
          <w:szCs w:val="24"/>
        </w:rPr>
        <w:t xml:space="preserve"> such as machine learning and inversion methods to advance knowledge of the Earth system and/or solve geoscience problems of societal relevance. The ideal candidate is methods-oriented, has a track record of collaborative, cross-disciplinary work, and </w:t>
      </w:r>
      <w:r w:rsidR="0091186C" w:rsidRPr="00922619">
        <w:rPr>
          <w:rFonts w:asciiTheme="majorHAnsi" w:hAnsiTheme="majorHAnsi" w:cstheme="majorHAnsi"/>
          <w:color w:val="000000"/>
          <w:sz w:val="24"/>
          <w:szCs w:val="24"/>
        </w:rPr>
        <w:t xml:space="preserve">holds </w:t>
      </w:r>
      <w:r w:rsidRPr="00922619">
        <w:rPr>
          <w:rFonts w:asciiTheme="majorHAnsi" w:hAnsiTheme="majorHAnsi" w:cstheme="majorHAnsi"/>
          <w:color w:val="000000"/>
          <w:sz w:val="24"/>
          <w:szCs w:val="24"/>
        </w:rPr>
        <w:t>a PhD or equivalent in a relevant field.</w:t>
      </w:r>
    </w:p>
    <w:p w14:paraId="606FB395" w14:textId="447F9F5F" w:rsidR="00B318B6" w:rsidRPr="00922619" w:rsidRDefault="00B318B6" w:rsidP="0091186C">
      <w:pPr>
        <w:pStyle w:val="NormalWeb"/>
        <w:spacing w:before="0" w:beforeAutospacing="0" w:after="240" w:afterAutospacing="0"/>
        <w:rPr>
          <w:rFonts w:asciiTheme="majorHAnsi" w:hAnsiTheme="majorHAnsi" w:cstheme="majorHAnsi"/>
        </w:rPr>
      </w:pPr>
      <w:r w:rsidRPr="00922619">
        <w:rPr>
          <w:rFonts w:asciiTheme="majorHAnsi" w:hAnsiTheme="majorHAnsi" w:cstheme="majorHAnsi"/>
          <w:color w:val="000000"/>
          <w:sz w:val="24"/>
          <w:szCs w:val="24"/>
        </w:rPr>
        <w:t>The</w:t>
      </w:r>
      <w:r w:rsidR="00A4738E">
        <w:rPr>
          <w:rFonts w:asciiTheme="majorHAnsi" w:hAnsiTheme="majorHAnsi" w:cstheme="majorHAnsi"/>
          <w:color w:val="000000"/>
          <w:sz w:val="24"/>
          <w:szCs w:val="24"/>
        </w:rPr>
        <w:t xml:space="preserve"> successful</w:t>
      </w:r>
      <w:r w:rsidRPr="00922619">
        <w:rPr>
          <w:rFonts w:asciiTheme="majorHAnsi" w:hAnsiTheme="majorHAnsi" w:cstheme="majorHAnsi"/>
          <w:color w:val="000000"/>
          <w:sz w:val="24"/>
          <w:szCs w:val="24"/>
        </w:rPr>
        <w:t xml:space="preserve"> candidate will be expected to develop a strong, externally funded and </w:t>
      </w:r>
      <w:r w:rsidR="0091186C" w:rsidRPr="00922619">
        <w:rPr>
          <w:rFonts w:asciiTheme="majorHAnsi" w:hAnsiTheme="majorHAnsi" w:cstheme="majorHAnsi"/>
          <w:color w:val="000000"/>
          <w:sz w:val="24"/>
          <w:szCs w:val="24"/>
        </w:rPr>
        <w:t>internationally-</w:t>
      </w:r>
      <w:r w:rsidRPr="00922619">
        <w:rPr>
          <w:rFonts w:asciiTheme="majorHAnsi" w:hAnsiTheme="majorHAnsi" w:cstheme="majorHAnsi"/>
          <w:color w:val="000000"/>
          <w:sz w:val="24"/>
          <w:szCs w:val="24"/>
        </w:rPr>
        <w:t xml:space="preserve">recognized research program, </w:t>
      </w:r>
      <w:r w:rsidR="002128D2">
        <w:rPr>
          <w:rFonts w:asciiTheme="majorHAnsi" w:hAnsiTheme="majorHAnsi" w:cstheme="majorHAnsi"/>
          <w:color w:val="000000"/>
          <w:sz w:val="24"/>
          <w:szCs w:val="24"/>
        </w:rPr>
        <w:t>effectively</w:t>
      </w:r>
      <w:r w:rsidRPr="00922619">
        <w:rPr>
          <w:rFonts w:asciiTheme="majorHAnsi" w:hAnsiTheme="majorHAnsi" w:cstheme="majorHAnsi"/>
          <w:color w:val="000000"/>
          <w:sz w:val="24"/>
          <w:szCs w:val="24"/>
        </w:rPr>
        <w:t xml:space="preserve"> manage and mentor a diverse research group, teach undergraduate and graduate courses, </w:t>
      </w:r>
      <w:r w:rsidR="00FB6C9F" w:rsidRPr="00922619">
        <w:rPr>
          <w:rFonts w:asciiTheme="majorHAnsi" w:hAnsiTheme="majorHAnsi" w:cstheme="majorHAnsi"/>
          <w:color w:val="000000"/>
          <w:sz w:val="24"/>
          <w:szCs w:val="24"/>
        </w:rPr>
        <w:t xml:space="preserve">and </w:t>
      </w:r>
      <w:r w:rsidRPr="00922619">
        <w:rPr>
          <w:rFonts w:asciiTheme="majorHAnsi" w:hAnsiTheme="majorHAnsi" w:cstheme="majorHAnsi"/>
          <w:color w:val="000000"/>
          <w:sz w:val="24"/>
          <w:szCs w:val="24"/>
        </w:rPr>
        <w:t>participate in departmental activities</w:t>
      </w:r>
      <w:r w:rsidR="00FB6C9F" w:rsidRPr="00922619">
        <w:rPr>
          <w:rFonts w:asciiTheme="majorHAnsi" w:hAnsiTheme="majorHAnsi" w:cstheme="majorHAnsi"/>
          <w:color w:val="000000"/>
          <w:sz w:val="24"/>
          <w:szCs w:val="24"/>
        </w:rPr>
        <w:t xml:space="preserve">. </w:t>
      </w:r>
      <w:r w:rsidRPr="00922619">
        <w:rPr>
          <w:rFonts w:asciiTheme="majorHAnsi" w:hAnsiTheme="majorHAnsi" w:cstheme="majorHAnsi"/>
          <w:color w:val="000000"/>
          <w:sz w:val="24"/>
          <w:szCs w:val="24"/>
        </w:rPr>
        <w:t>In addition, the successful candidate will be expected to play an important role in EOAS and Faculty of Science efforts to incorporate data science computation throughout the undergraduate curriculum.</w:t>
      </w:r>
    </w:p>
    <w:p w14:paraId="38493664" w14:textId="682F601A" w:rsidR="00B318B6" w:rsidRPr="00922619" w:rsidRDefault="00B318B6">
      <w:pPr>
        <w:pStyle w:val="NormalWeb"/>
        <w:spacing w:before="0" w:beforeAutospacing="0" w:after="240" w:afterAutospacing="0"/>
        <w:rPr>
          <w:rFonts w:asciiTheme="majorHAnsi" w:hAnsiTheme="majorHAnsi" w:cstheme="majorHAnsi"/>
          <w:color w:val="000000"/>
          <w:sz w:val="24"/>
          <w:szCs w:val="24"/>
        </w:rPr>
      </w:pPr>
      <w:r w:rsidRPr="00922619">
        <w:rPr>
          <w:rFonts w:asciiTheme="majorHAnsi" w:hAnsiTheme="majorHAnsi" w:cstheme="majorHAnsi"/>
          <w:color w:val="000000"/>
          <w:sz w:val="24"/>
          <w:szCs w:val="24"/>
        </w:rPr>
        <w:t>EOAS</w:t>
      </w:r>
      <w:r w:rsidR="00FB6C9F" w:rsidRPr="00922619">
        <w:rPr>
          <w:rFonts w:asciiTheme="majorHAnsi" w:hAnsiTheme="majorHAnsi" w:cstheme="majorHAnsi"/>
          <w:color w:val="000000"/>
          <w:sz w:val="24"/>
          <w:szCs w:val="24"/>
        </w:rPr>
        <w:t xml:space="preserve"> is</w:t>
      </w:r>
      <w:r w:rsidRPr="00922619">
        <w:rPr>
          <w:rFonts w:asciiTheme="majorHAnsi" w:hAnsiTheme="majorHAnsi" w:cstheme="majorHAnsi"/>
          <w:color w:val="000000"/>
          <w:sz w:val="24"/>
          <w:szCs w:val="24"/>
        </w:rPr>
        <w:t xml:space="preserve"> the top-ranked and largest Earth Sciences department in Canada, </w:t>
      </w:r>
      <w:r w:rsidR="00FB6C9F" w:rsidRPr="00922619">
        <w:rPr>
          <w:rFonts w:asciiTheme="majorHAnsi" w:hAnsiTheme="majorHAnsi" w:cstheme="majorHAnsi"/>
          <w:color w:val="000000"/>
          <w:sz w:val="24"/>
          <w:szCs w:val="24"/>
        </w:rPr>
        <w:t xml:space="preserve">with research and teaching interests that </w:t>
      </w:r>
      <w:r w:rsidRPr="00922619">
        <w:rPr>
          <w:rFonts w:asciiTheme="majorHAnsi" w:hAnsiTheme="majorHAnsi" w:cstheme="majorHAnsi"/>
          <w:color w:val="000000"/>
          <w:sz w:val="24"/>
          <w:szCs w:val="24"/>
        </w:rPr>
        <w:t xml:space="preserve">span </w:t>
      </w:r>
      <w:r w:rsidR="00FB6C9F" w:rsidRPr="00922619">
        <w:rPr>
          <w:rFonts w:asciiTheme="majorHAnsi" w:hAnsiTheme="majorHAnsi" w:cstheme="majorHAnsi"/>
          <w:color w:val="000000"/>
          <w:sz w:val="24"/>
          <w:szCs w:val="24"/>
        </w:rPr>
        <w:t>Earth</w:t>
      </w:r>
      <w:r w:rsidR="00014328" w:rsidRPr="00922619">
        <w:rPr>
          <w:rFonts w:asciiTheme="majorHAnsi" w:hAnsiTheme="majorHAnsi" w:cstheme="majorHAnsi"/>
          <w:color w:val="000000"/>
          <w:sz w:val="24"/>
          <w:szCs w:val="24"/>
        </w:rPr>
        <w:t xml:space="preserve"> and planetary</w:t>
      </w:r>
      <w:r w:rsidR="00FB6C9F" w:rsidRPr="00922619">
        <w:rPr>
          <w:rFonts w:asciiTheme="majorHAnsi" w:hAnsiTheme="majorHAnsi" w:cstheme="majorHAnsi"/>
          <w:color w:val="000000"/>
          <w:sz w:val="24"/>
          <w:szCs w:val="24"/>
        </w:rPr>
        <w:t xml:space="preserve"> system</w:t>
      </w:r>
      <w:r w:rsidR="00014328" w:rsidRPr="00922619">
        <w:rPr>
          <w:rFonts w:asciiTheme="majorHAnsi" w:hAnsiTheme="majorHAnsi" w:cstheme="majorHAnsi"/>
          <w:color w:val="000000"/>
          <w:sz w:val="24"/>
          <w:szCs w:val="24"/>
        </w:rPr>
        <w:t>s</w:t>
      </w:r>
      <w:r w:rsidR="0091186C" w:rsidRPr="00922619">
        <w:rPr>
          <w:rFonts w:asciiTheme="majorHAnsi" w:hAnsiTheme="majorHAnsi" w:cstheme="majorHAnsi"/>
          <w:color w:val="000000"/>
          <w:sz w:val="24"/>
          <w:szCs w:val="24"/>
        </w:rPr>
        <w:t>,</w:t>
      </w:r>
      <w:r w:rsidR="00FB6C9F" w:rsidRPr="00922619">
        <w:rPr>
          <w:rFonts w:asciiTheme="majorHAnsi" w:hAnsiTheme="majorHAnsi" w:cstheme="majorHAnsi"/>
          <w:color w:val="000000"/>
          <w:sz w:val="24"/>
          <w:szCs w:val="24"/>
        </w:rPr>
        <w:t xml:space="preserve"> including modern and paleo environments from the </w:t>
      </w:r>
      <w:r w:rsidRPr="00922619">
        <w:rPr>
          <w:rFonts w:asciiTheme="majorHAnsi" w:hAnsiTheme="majorHAnsi" w:cstheme="majorHAnsi"/>
          <w:color w:val="000000"/>
          <w:sz w:val="24"/>
          <w:szCs w:val="24"/>
        </w:rPr>
        <w:t xml:space="preserve">core to </w:t>
      </w:r>
      <w:r w:rsidR="00FB6C9F" w:rsidRPr="00922619">
        <w:rPr>
          <w:rFonts w:asciiTheme="majorHAnsi" w:hAnsiTheme="majorHAnsi" w:cstheme="majorHAnsi"/>
          <w:color w:val="000000"/>
          <w:sz w:val="24"/>
          <w:szCs w:val="24"/>
        </w:rPr>
        <w:t xml:space="preserve">the </w:t>
      </w:r>
      <w:r w:rsidRPr="00922619">
        <w:rPr>
          <w:rFonts w:asciiTheme="majorHAnsi" w:hAnsiTheme="majorHAnsi" w:cstheme="majorHAnsi"/>
          <w:color w:val="000000"/>
          <w:sz w:val="24"/>
          <w:szCs w:val="24"/>
        </w:rPr>
        <w:t>stratosphere (</w:t>
      </w:r>
      <w:hyperlink r:id="rId5" w:history="1">
        <w:r w:rsidR="004A1AEA" w:rsidRPr="007D3ACB">
          <w:rPr>
            <w:rStyle w:val="Hyperlink"/>
            <w:rFonts w:asciiTheme="majorHAnsi" w:hAnsiTheme="majorHAnsi" w:cstheme="majorHAnsi"/>
            <w:sz w:val="24"/>
            <w:szCs w:val="24"/>
          </w:rPr>
          <w:t>www.eoas.ubc.ca/research/areas</w:t>
        </w:r>
      </w:hyperlink>
      <w:r w:rsidR="004A1AEA">
        <w:rPr>
          <w:rStyle w:val="Hyperlink"/>
          <w:rFonts w:asciiTheme="majorHAnsi" w:hAnsiTheme="majorHAnsi" w:cstheme="majorHAnsi"/>
          <w:color w:val="386EFF"/>
          <w:sz w:val="24"/>
          <w:szCs w:val="24"/>
        </w:rPr>
        <w:t xml:space="preserve"> </w:t>
      </w:r>
      <w:r w:rsidRPr="00922619">
        <w:rPr>
          <w:rFonts w:asciiTheme="majorHAnsi" w:hAnsiTheme="majorHAnsi" w:cstheme="majorHAnsi"/>
          <w:color w:val="000000"/>
          <w:sz w:val="24"/>
          <w:szCs w:val="24"/>
        </w:rPr>
        <w:t>).</w:t>
      </w:r>
      <w:r w:rsidR="0091186C" w:rsidRPr="00922619">
        <w:rPr>
          <w:rFonts w:asciiTheme="majorHAnsi" w:hAnsiTheme="majorHAnsi" w:cstheme="majorHAnsi"/>
          <w:color w:val="000000"/>
          <w:sz w:val="24"/>
          <w:szCs w:val="24"/>
        </w:rPr>
        <w:t xml:space="preserve">  </w:t>
      </w:r>
      <w:r w:rsidR="00E346D1" w:rsidRPr="00922619">
        <w:rPr>
          <w:rFonts w:asciiTheme="majorHAnsi" w:hAnsiTheme="majorHAnsi" w:cstheme="majorHAnsi"/>
          <w:color w:val="000000"/>
          <w:sz w:val="24"/>
          <w:szCs w:val="24"/>
        </w:rPr>
        <w:t xml:space="preserve">There is </w:t>
      </w:r>
      <w:r w:rsidR="00922619">
        <w:rPr>
          <w:rFonts w:asciiTheme="majorHAnsi" w:hAnsiTheme="majorHAnsi" w:cstheme="majorHAnsi"/>
          <w:color w:val="000000"/>
          <w:sz w:val="24"/>
          <w:szCs w:val="24"/>
        </w:rPr>
        <w:t xml:space="preserve">also </w:t>
      </w:r>
      <w:r w:rsidR="00E346D1" w:rsidRPr="00922619">
        <w:rPr>
          <w:rFonts w:asciiTheme="majorHAnsi" w:hAnsiTheme="majorHAnsi" w:cstheme="majorHAnsi"/>
          <w:color w:val="000000"/>
          <w:sz w:val="24"/>
          <w:szCs w:val="24"/>
        </w:rPr>
        <w:t xml:space="preserve">strong potential for collaboration with </w:t>
      </w:r>
      <w:r w:rsidR="00014328" w:rsidRPr="00922619">
        <w:rPr>
          <w:rFonts w:asciiTheme="majorHAnsi" w:hAnsiTheme="majorHAnsi" w:cstheme="majorHAnsi"/>
          <w:color w:val="000000"/>
          <w:sz w:val="24"/>
          <w:szCs w:val="24"/>
        </w:rPr>
        <w:t xml:space="preserve">other groups at UBC, including </w:t>
      </w:r>
      <w:r w:rsidR="00E346D1" w:rsidRPr="00922619">
        <w:rPr>
          <w:rFonts w:asciiTheme="majorHAnsi" w:hAnsiTheme="majorHAnsi" w:cstheme="majorHAnsi"/>
          <w:color w:val="000000"/>
          <w:sz w:val="24"/>
          <w:szCs w:val="24"/>
        </w:rPr>
        <w:t xml:space="preserve">the </w:t>
      </w:r>
      <w:r w:rsidR="006D4DE8" w:rsidRPr="00922619">
        <w:rPr>
          <w:rFonts w:asciiTheme="majorHAnsi" w:hAnsiTheme="majorHAnsi" w:cstheme="majorHAnsi"/>
          <w:color w:val="000000"/>
          <w:sz w:val="24"/>
          <w:szCs w:val="24"/>
        </w:rPr>
        <w:t>D</w:t>
      </w:r>
      <w:r w:rsidR="00E346D1" w:rsidRPr="00922619">
        <w:rPr>
          <w:rFonts w:asciiTheme="majorHAnsi" w:hAnsiTheme="majorHAnsi" w:cstheme="majorHAnsi"/>
          <w:color w:val="000000"/>
          <w:sz w:val="24"/>
          <w:szCs w:val="24"/>
        </w:rPr>
        <w:t xml:space="preserve">epartment of </w:t>
      </w:r>
      <w:r w:rsidR="006D4DE8" w:rsidRPr="00922619">
        <w:rPr>
          <w:rFonts w:asciiTheme="majorHAnsi" w:hAnsiTheme="majorHAnsi" w:cstheme="majorHAnsi"/>
          <w:color w:val="000000"/>
          <w:sz w:val="24"/>
          <w:szCs w:val="24"/>
        </w:rPr>
        <w:t>C</w:t>
      </w:r>
      <w:r w:rsidR="00E346D1" w:rsidRPr="00922619">
        <w:rPr>
          <w:rFonts w:asciiTheme="majorHAnsi" w:hAnsiTheme="majorHAnsi" w:cstheme="majorHAnsi"/>
          <w:color w:val="000000"/>
          <w:sz w:val="24"/>
          <w:szCs w:val="24"/>
        </w:rPr>
        <w:t xml:space="preserve">omputer </w:t>
      </w:r>
      <w:r w:rsidR="006D4DE8" w:rsidRPr="00922619">
        <w:rPr>
          <w:rFonts w:asciiTheme="majorHAnsi" w:hAnsiTheme="majorHAnsi" w:cstheme="majorHAnsi"/>
          <w:color w:val="000000"/>
          <w:sz w:val="24"/>
          <w:szCs w:val="24"/>
        </w:rPr>
        <w:t>S</w:t>
      </w:r>
      <w:r w:rsidR="00E346D1" w:rsidRPr="00922619">
        <w:rPr>
          <w:rFonts w:asciiTheme="majorHAnsi" w:hAnsiTheme="majorHAnsi" w:cstheme="majorHAnsi"/>
          <w:color w:val="000000"/>
          <w:sz w:val="24"/>
          <w:szCs w:val="24"/>
        </w:rPr>
        <w:t>cience (</w:t>
      </w:r>
      <w:hyperlink r:id="rId6" w:history="1">
        <w:r w:rsidR="006D4DE8" w:rsidRPr="00922619">
          <w:rPr>
            <w:rStyle w:val="Hyperlink"/>
            <w:rFonts w:asciiTheme="majorHAnsi" w:hAnsiTheme="majorHAnsi" w:cstheme="majorHAnsi"/>
            <w:sz w:val="24"/>
            <w:szCs w:val="24"/>
          </w:rPr>
          <w:t>cs.ubc.ca</w:t>
        </w:r>
      </w:hyperlink>
      <w:r w:rsidR="00E346D1" w:rsidRPr="00922619">
        <w:rPr>
          <w:rFonts w:asciiTheme="majorHAnsi" w:hAnsiTheme="majorHAnsi" w:cstheme="majorHAnsi"/>
          <w:color w:val="000000"/>
          <w:sz w:val="24"/>
          <w:szCs w:val="24"/>
        </w:rPr>
        <w:t xml:space="preserve">) and the </w:t>
      </w:r>
      <w:r w:rsidR="00FB6C9F" w:rsidRPr="00922619">
        <w:rPr>
          <w:rFonts w:asciiTheme="majorHAnsi" w:hAnsiTheme="majorHAnsi" w:cstheme="majorHAnsi"/>
          <w:color w:val="000000"/>
          <w:sz w:val="24"/>
          <w:szCs w:val="24"/>
        </w:rPr>
        <w:t>Data Science Institute (</w:t>
      </w:r>
      <w:hyperlink r:id="rId7" w:history="1">
        <w:r w:rsidR="00FB6C9F" w:rsidRPr="00922619">
          <w:rPr>
            <w:rStyle w:val="Hyperlink"/>
            <w:rFonts w:asciiTheme="majorHAnsi" w:hAnsiTheme="majorHAnsi" w:cstheme="majorHAnsi"/>
            <w:sz w:val="24"/>
            <w:szCs w:val="24"/>
          </w:rPr>
          <w:t>dsi.ubc.ca</w:t>
        </w:r>
      </w:hyperlink>
      <w:r w:rsidR="00FB6C9F" w:rsidRPr="00922619">
        <w:rPr>
          <w:rFonts w:asciiTheme="majorHAnsi" w:hAnsiTheme="majorHAnsi" w:cstheme="majorHAnsi"/>
          <w:color w:val="000000"/>
          <w:sz w:val="24"/>
          <w:szCs w:val="24"/>
        </w:rPr>
        <w:t>)</w:t>
      </w:r>
      <w:r w:rsidRPr="00922619">
        <w:rPr>
          <w:rFonts w:asciiTheme="majorHAnsi" w:hAnsiTheme="majorHAnsi" w:cstheme="majorHAnsi"/>
          <w:color w:val="000000"/>
          <w:sz w:val="24"/>
          <w:szCs w:val="24"/>
        </w:rPr>
        <w:t xml:space="preserve">. EOAS is dedicated to practicing excellence in teaching, and </w:t>
      </w:r>
      <w:r w:rsidR="0091186C" w:rsidRPr="00922619">
        <w:rPr>
          <w:rFonts w:asciiTheme="majorHAnsi" w:hAnsiTheme="majorHAnsi" w:cstheme="majorHAnsi"/>
          <w:color w:val="000000"/>
          <w:sz w:val="24"/>
          <w:szCs w:val="24"/>
        </w:rPr>
        <w:t xml:space="preserve">candidates should demonstrate </w:t>
      </w:r>
      <w:r w:rsidR="00E346D1" w:rsidRPr="00922619">
        <w:rPr>
          <w:rFonts w:asciiTheme="majorHAnsi" w:hAnsiTheme="majorHAnsi" w:cstheme="majorHAnsi"/>
          <w:color w:val="000000"/>
          <w:sz w:val="24"/>
          <w:szCs w:val="24"/>
        </w:rPr>
        <w:t>potential for teaching excellence</w:t>
      </w:r>
      <w:r w:rsidR="00E346D1" w:rsidRPr="00922619" w:rsidDel="0091186C">
        <w:rPr>
          <w:rFonts w:asciiTheme="majorHAnsi" w:hAnsiTheme="majorHAnsi" w:cstheme="majorHAnsi"/>
          <w:color w:val="000000"/>
          <w:sz w:val="24"/>
          <w:szCs w:val="24"/>
        </w:rPr>
        <w:t xml:space="preserve"> </w:t>
      </w:r>
      <w:r w:rsidR="00E346D1" w:rsidRPr="00922619">
        <w:rPr>
          <w:rFonts w:asciiTheme="majorHAnsi" w:hAnsiTheme="majorHAnsi" w:cstheme="majorHAnsi"/>
          <w:color w:val="000000"/>
          <w:sz w:val="24"/>
          <w:szCs w:val="24"/>
        </w:rPr>
        <w:t xml:space="preserve">and </w:t>
      </w:r>
      <w:r w:rsidRPr="00922619">
        <w:rPr>
          <w:rFonts w:asciiTheme="majorHAnsi" w:hAnsiTheme="majorHAnsi" w:cstheme="majorHAnsi"/>
          <w:color w:val="000000"/>
          <w:sz w:val="24"/>
          <w:szCs w:val="24"/>
        </w:rPr>
        <w:t>interest in innovative teaching methods.</w:t>
      </w:r>
    </w:p>
    <w:p w14:paraId="14BC45E4" w14:textId="172B3442" w:rsidR="00875300" w:rsidRPr="00922619" w:rsidRDefault="00B318B6" w:rsidP="00FC2FE2">
      <w:pPr>
        <w:rPr>
          <w:rFonts w:asciiTheme="majorHAnsi" w:eastAsia="Times New Roman" w:hAnsiTheme="majorHAnsi" w:cstheme="majorHAnsi"/>
          <w:lang w:val="en-CA"/>
        </w:rPr>
      </w:pPr>
      <w:r w:rsidRPr="00922619">
        <w:rPr>
          <w:rFonts w:asciiTheme="majorHAnsi" w:hAnsiTheme="majorHAnsi" w:cstheme="majorHAnsi"/>
          <w:color w:val="000000"/>
        </w:rPr>
        <w:t xml:space="preserve">Applications should include: </w:t>
      </w:r>
      <w:proofErr w:type="spellStart"/>
      <w:r w:rsidRPr="00922619">
        <w:rPr>
          <w:rFonts w:asciiTheme="majorHAnsi" w:hAnsiTheme="majorHAnsi" w:cstheme="majorHAnsi"/>
          <w:color w:val="000000"/>
        </w:rPr>
        <w:t>i</w:t>
      </w:r>
      <w:proofErr w:type="spellEnd"/>
      <w:r w:rsidRPr="00922619">
        <w:rPr>
          <w:rFonts w:asciiTheme="majorHAnsi" w:hAnsiTheme="majorHAnsi" w:cstheme="majorHAnsi"/>
          <w:color w:val="000000"/>
        </w:rPr>
        <w:t xml:space="preserve">) a cover letter, ii) a detailed curriculum vita, iii) a one-page summary of research interests and accomplishments, iv) a one-page outline of a potential five-year research program, v) a one-page statement of </w:t>
      </w:r>
      <w:bookmarkStart w:id="0" w:name="_GoBack"/>
      <w:bookmarkEnd w:id="0"/>
      <w:r w:rsidRPr="00922619">
        <w:rPr>
          <w:rFonts w:asciiTheme="majorHAnsi" w:hAnsiTheme="majorHAnsi" w:cstheme="majorHAnsi"/>
          <w:color w:val="000000"/>
        </w:rPr>
        <w:t>teaching philosophy</w:t>
      </w:r>
      <w:r w:rsidR="00A4738E">
        <w:rPr>
          <w:rFonts w:asciiTheme="majorHAnsi" w:hAnsiTheme="majorHAnsi" w:cstheme="majorHAnsi"/>
          <w:color w:val="000000"/>
        </w:rPr>
        <w:t>,</w:t>
      </w:r>
      <w:r w:rsidR="006D4DE8" w:rsidRPr="00922619">
        <w:rPr>
          <w:rFonts w:asciiTheme="majorHAnsi" w:hAnsiTheme="majorHAnsi" w:cstheme="majorHAnsi"/>
          <w:color w:val="000000"/>
        </w:rPr>
        <w:t xml:space="preserve"> </w:t>
      </w:r>
      <w:r w:rsidRPr="00922619">
        <w:rPr>
          <w:rFonts w:asciiTheme="majorHAnsi" w:hAnsiTheme="majorHAnsi" w:cstheme="majorHAnsi"/>
          <w:color w:val="000000"/>
        </w:rPr>
        <w:t>vi) three recent publications</w:t>
      </w:r>
      <w:r w:rsidR="00A4738E">
        <w:rPr>
          <w:rFonts w:asciiTheme="majorHAnsi" w:hAnsiTheme="majorHAnsi" w:cstheme="majorHAnsi"/>
          <w:color w:val="000000"/>
        </w:rPr>
        <w:t xml:space="preserve">, and  vii) </w:t>
      </w:r>
      <w:r w:rsidR="00A4738E" w:rsidRPr="00A4738E">
        <w:rPr>
          <w:rFonts w:asciiTheme="majorHAnsi" w:hAnsiTheme="majorHAnsi" w:cstheme="majorHAnsi"/>
          <w:color w:val="000000"/>
        </w:rPr>
        <w:t>a statement describing your experience working with a diverse student body, as well as your past, present, and/or future contributions to creating/advancing a culture of equity and inclusion on campus</w:t>
      </w:r>
      <w:r w:rsidR="006D4DE8" w:rsidRPr="00922619">
        <w:rPr>
          <w:rFonts w:asciiTheme="majorHAnsi" w:hAnsiTheme="majorHAnsi" w:cstheme="majorHAnsi"/>
          <w:color w:val="000000"/>
        </w:rPr>
        <w:t xml:space="preserve">. </w:t>
      </w:r>
      <w:r w:rsidR="006D4DE8" w:rsidRPr="00922619">
        <w:rPr>
          <w:rFonts w:asciiTheme="majorHAnsi" w:hAnsiTheme="majorHAnsi" w:cstheme="majorHAnsi"/>
        </w:rPr>
        <w:t xml:space="preserve">Application materials should be combined into a single PDF document and be uploaded through the UBC Careers website at: </w:t>
      </w:r>
      <w:hyperlink r:id="rId8" w:history="1">
        <w:r w:rsidR="006D4DE8" w:rsidRPr="00922619">
          <w:rPr>
            <w:rStyle w:val="Hyperlink"/>
            <w:rFonts w:asciiTheme="majorHAnsi" w:hAnsiTheme="majorHAnsi" w:cstheme="majorHAnsi"/>
          </w:rPr>
          <w:t>www.facultycareers.ubc.ca/</w:t>
        </w:r>
        <w:r w:rsidR="004B1D50">
          <w:rPr>
            <w:rStyle w:val="Hyperlink"/>
            <w:rFonts w:asciiTheme="majorHAnsi" w:hAnsiTheme="majorHAnsi" w:cstheme="majorHAnsi"/>
          </w:rPr>
          <w:t>35189</w:t>
        </w:r>
      </w:hyperlink>
      <w:r w:rsidR="006D4DE8" w:rsidRPr="00922619">
        <w:rPr>
          <w:rFonts w:asciiTheme="majorHAnsi" w:hAnsiTheme="majorHAnsi" w:cstheme="majorHAnsi"/>
        </w:rPr>
        <w:t>. </w:t>
      </w:r>
      <w:r w:rsidR="006D4DE8" w:rsidRPr="00922619">
        <w:rPr>
          <w:rFonts w:asciiTheme="majorHAnsi" w:hAnsiTheme="majorHAnsi" w:cstheme="majorHAnsi"/>
          <w:color w:val="222222"/>
        </w:rPr>
        <w:t xml:space="preserve">In addition, the names and contact details of three referees should be entered online here: </w:t>
      </w:r>
      <w:hyperlink r:id="rId9" w:history="1">
        <w:r w:rsidR="002D4399">
          <w:rPr>
            <w:rStyle w:val="Hyperlink"/>
            <w:rFonts w:ascii="Calibri" w:hAnsi="Calibri"/>
          </w:rPr>
          <w:t>https://www.eoas.ubc.ca/content/refereesubmissionformearthdatascience</w:t>
        </w:r>
      </w:hyperlink>
      <w:r w:rsidR="00875300" w:rsidRPr="00922619">
        <w:rPr>
          <w:rFonts w:asciiTheme="majorHAnsi" w:eastAsia="Times New Roman" w:hAnsiTheme="majorHAnsi" w:cstheme="majorHAnsi"/>
        </w:rPr>
        <w:t xml:space="preserve">. </w:t>
      </w:r>
      <w:r w:rsidR="00FC2FE2">
        <w:rPr>
          <w:rFonts w:asciiTheme="majorHAnsi" w:eastAsia="Times New Roman" w:hAnsiTheme="majorHAnsi" w:cstheme="majorHAnsi"/>
        </w:rPr>
        <w:t xml:space="preserve">Referees will be sent </w:t>
      </w:r>
      <w:r w:rsidR="00875300" w:rsidRPr="00922619">
        <w:rPr>
          <w:rFonts w:asciiTheme="majorHAnsi" w:eastAsia="Times New Roman" w:hAnsiTheme="majorHAnsi" w:cstheme="majorHAnsi"/>
          <w:color w:val="000000"/>
          <w:lang w:val="en-CA"/>
        </w:rPr>
        <w:t xml:space="preserve">an automated email requesting </w:t>
      </w:r>
      <w:r w:rsidR="00FC2FE2" w:rsidRPr="00922619">
        <w:rPr>
          <w:rFonts w:asciiTheme="majorHAnsi" w:eastAsia="Times New Roman" w:hAnsiTheme="majorHAnsi" w:cstheme="majorHAnsi"/>
          <w:color w:val="000000"/>
          <w:lang w:val="en-CA"/>
        </w:rPr>
        <w:t>submi</w:t>
      </w:r>
      <w:r w:rsidR="00FC2FE2">
        <w:rPr>
          <w:rFonts w:asciiTheme="majorHAnsi" w:eastAsia="Times New Roman" w:hAnsiTheme="majorHAnsi" w:cstheme="majorHAnsi"/>
          <w:color w:val="000000"/>
          <w:lang w:val="en-CA"/>
        </w:rPr>
        <w:t xml:space="preserve">ssion of </w:t>
      </w:r>
      <w:r w:rsidR="00875300" w:rsidRPr="00922619">
        <w:rPr>
          <w:rFonts w:asciiTheme="majorHAnsi" w:eastAsia="Times New Roman" w:hAnsiTheme="majorHAnsi" w:cstheme="majorHAnsi"/>
          <w:color w:val="000000"/>
          <w:lang w:val="en-CA"/>
        </w:rPr>
        <w:t>letter</w:t>
      </w:r>
      <w:r w:rsidR="00FC2FE2">
        <w:rPr>
          <w:rFonts w:asciiTheme="majorHAnsi" w:eastAsia="Times New Roman" w:hAnsiTheme="majorHAnsi" w:cstheme="majorHAnsi"/>
          <w:color w:val="000000"/>
          <w:lang w:val="en-CA"/>
        </w:rPr>
        <w:t>s</w:t>
      </w:r>
      <w:r w:rsidR="00875300" w:rsidRPr="00922619">
        <w:rPr>
          <w:rFonts w:asciiTheme="majorHAnsi" w:eastAsia="Times New Roman" w:hAnsiTheme="majorHAnsi" w:cstheme="majorHAnsi"/>
          <w:color w:val="000000"/>
          <w:lang w:val="en-CA"/>
        </w:rPr>
        <w:t xml:space="preserve"> before </w:t>
      </w:r>
      <w:r w:rsidR="00A07E89" w:rsidRPr="00922619">
        <w:rPr>
          <w:rFonts w:asciiTheme="majorHAnsi" w:eastAsia="Times New Roman" w:hAnsiTheme="majorHAnsi" w:cstheme="majorHAnsi"/>
          <w:color w:val="000000"/>
          <w:lang w:val="en-CA"/>
        </w:rPr>
        <w:t>the deadline</w:t>
      </w:r>
      <w:r w:rsidR="00875300" w:rsidRPr="00922619">
        <w:rPr>
          <w:rFonts w:asciiTheme="majorHAnsi" w:eastAsia="Times New Roman" w:hAnsiTheme="majorHAnsi" w:cstheme="majorHAnsi"/>
          <w:color w:val="000000"/>
          <w:lang w:val="en-CA"/>
        </w:rPr>
        <w:t xml:space="preserve">. </w:t>
      </w:r>
      <w:r w:rsidR="00FC2FE2">
        <w:rPr>
          <w:rFonts w:asciiTheme="majorHAnsi" w:eastAsia="Times New Roman" w:hAnsiTheme="majorHAnsi" w:cstheme="majorHAnsi"/>
          <w:color w:val="000000"/>
          <w:lang w:val="en-CA"/>
        </w:rPr>
        <w:t>Applicants should</w:t>
      </w:r>
      <w:r w:rsidR="00FC2FE2" w:rsidRPr="00922619">
        <w:rPr>
          <w:rFonts w:asciiTheme="majorHAnsi" w:eastAsia="Times New Roman" w:hAnsiTheme="majorHAnsi" w:cstheme="majorHAnsi"/>
          <w:color w:val="000000"/>
          <w:lang w:val="en-CA"/>
        </w:rPr>
        <w:t xml:space="preserve"> </w:t>
      </w:r>
      <w:r w:rsidR="00875300" w:rsidRPr="00922619">
        <w:rPr>
          <w:rFonts w:asciiTheme="majorHAnsi" w:eastAsia="Times New Roman" w:hAnsiTheme="majorHAnsi" w:cstheme="majorHAnsi"/>
          <w:color w:val="000000"/>
          <w:lang w:val="en-CA"/>
        </w:rPr>
        <w:t xml:space="preserve">follow-up with </w:t>
      </w:r>
      <w:r w:rsidR="00FC2FE2">
        <w:rPr>
          <w:rFonts w:asciiTheme="majorHAnsi" w:eastAsia="Times New Roman" w:hAnsiTheme="majorHAnsi" w:cstheme="majorHAnsi"/>
          <w:color w:val="000000"/>
          <w:lang w:val="en-CA"/>
        </w:rPr>
        <w:t>referees</w:t>
      </w:r>
      <w:r w:rsidR="00875300" w:rsidRPr="00922619">
        <w:rPr>
          <w:rFonts w:asciiTheme="majorHAnsi" w:eastAsia="Times New Roman" w:hAnsiTheme="majorHAnsi" w:cstheme="majorHAnsi"/>
          <w:color w:val="000000"/>
          <w:lang w:val="en-CA"/>
        </w:rPr>
        <w:t xml:space="preserve"> to confirm receipt of the automated message and submission of letter</w:t>
      </w:r>
      <w:r w:rsidR="00574D1F">
        <w:rPr>
          <w:rFonts w:asciiTheme="majorHAnsi" w:eastAsia="Times New Roman" w:hAnsiTheme="majorHAnsi" w:cstheme="majorHAnsi"/>
          <w:color w:val="000000"/>
          <w:lang w:val="en-CA"/>
        </w:rPr>
        <w:t xml:space="preserve"> before</w:t>
      </w:r>
      <w:r w:rsidR="002D4399">
        <w:rPr>
          <w:rFonts w:asciiTheme="majorHAnsi" w:eastAsia="Times New Roman" w:hAnsiTheme="majorHAnsi" w:cstheme="majorHAnsi"/>
          <w:color w:val="000000"/>
          <w:lang w:val="en-CA"/>
        </w:rPr>
        <w:t xml:space="preserve"> November 24, 2019</w:t>
      </w:r>
      <w:r w:rsidR="00875300" w:rsidRPr="00922619">
        <w:rPr>
          <w:rFonts w:asciiTheme="majorHAnsi" w:eastAsia="Times New Roman" w:hAnsiTheme="majorHAnsi" w:cstheme="majorHAnsi"/>
          <w:color w:val="000000"/>
          <w:lang w:val="en-CA"/>
        </w:rPr>
        <w:t>.</w:t>
      </w:r>
    </w:p>
    <w:p w14:paraId="280EF84C" w14:textId="684F4974" w:rsidR="00B318B6" w:rsidRPr="00922619" w:rsidRDefault="00875300" w:rsidP="00875300">
      <w:pPr>
        <w:shd w:val="clear" w:color="auto" w:fill="FFFFFF"/>
        <w:rPr>
          <w:rFonts w:asciiTheme="majorHAnsi" w:eastAsia="Times New Roman" w:hAnsiTheme="majorHAnsi" w:cstheme="majorHAnsi"/>
          <w:lang w:val="en-CA"/>
        </w:rPr>
      </w:pPr>
      <w:r w:rsidRPr="00922619">
        <w:rPr>
          <w:rFonts w:asciiTheme="majorHAnsi" w:eastAsia="Times New Roman" w:hAnsiTheme="majorHAnsi" w:cstheme="majorHAnsi"/>
          <w:lang w:val="en-CA"/>
        </w:rPr>
        <w:t xml:space="preserve"> </w:t>
      </w:r>
    </w:p>
    <w:p w14:paraId="142F15D3" w14:textId="3B8DD26E" w:rsidR="00B318B6" w:rsidRPr="00922619" w:rsidRDefault="002128D2" w:rsidP="00B318B6">
      <w:pPr>
        <w:pStyle w:val="NormalWeb"/>
        <w:spacing w:before="0" w:beforeAutospacing="0" w:after="240" w:afterAutospacing="0"/>
        <w:rPr>
          <w:rFonts w:asciiTheme="majorHAnsi" w:hAnsiTheme="majorHAnsi" w:cstheme="majorHAnsi"/>
          <w:sz w:val="24"/>
          <w:szCs w:val="24"/>
        </w:rPr>
      </w:pPr>
      <w:r w:rsidRPr="002128D2">
        <w:rPr>
          <w:rFonts w:asciiTheme="majorHAnsi" w:hAnsiTheme="majorHAnsi"/>
          <w:sz w:val="24"/>
          <w:szCs w:val="24"/>
        </w:rPr>
        <w:t>Review of applications will start November 1</w:t>
      </w:r>
      <w:r w:rsidR="002D4399">
        <w:rPr>
          <w:rFonts w:asciiTheme="majorHAnsi" w:hAnsiTheme="majorHAnsi"/>
          <w:sz w:val="24"/>
          <w:szCs w:val="24"/>
        </w:rPr>
        <w:t>8</w:t>
      </w:r>
      <w:r w:rsidRPr="002128D2">
        <w:rPr>
          <w:rFonts w:asciiTheme="majorHAnsi" w:hAnsiTheme="majorHAnsi"/>
          <w:sz w:val="24"/>
          <w:szCs w:val="24"/>
        </w:rPr>
        <w:t>, 2019</w:t>
      </w:r>
      <w:r w:rsidR="00B318B6" w:rsidRPr="002128D2">
        <w:rPr>
          <w:rFonts w:asciiTheme="majorHAnsi" w:hAnsiTheme="majorHAnsi" w:cstheme="majorHAnsi"/>
          <w:color w:val="000000"/>
          <w:sz w:val="24"/>
          <w:szCs w:val="24"/>
        </w:rPr>
        <w:t>.</w:t>
      </w:r>
      <w:r w:rsidR="00B318B6" w:rsidRPr="00922619">
        <w:rPr>
          <w:rFonts w:asciiTheme="majorHAnsi" w:hAnsiTheme="majorHAnsi" w:cstheme="majorHAnsi"/>
          <w:color w:val="000000"/>
          <w:sz w:val="24"/>
          <w:szCs w:val="24"/>
        </w:rPr>
        <w:t xml:space="preserve"> The successful applicant is expected to start in July 2020 or at a date of mutual agreement. This position is subject to final budgetary approval.</w:t>
      </w:r>
    </w:p>
    <w:p w14:paraId="6D64F766" w14:textId="77777777" w:rsidR="00B318B6" w:rsidRPr="00922619" w:rsidRDefault="00B318B6" w:rsidP="00B318B6">
      <w:pPr>
        <w:pStyle w:val="NormalWeb"/>
        <w:spacing w:before="0" w:beforeAutospacing="0" w:after="240" w:afterAutospacing="0"/>
        <w:rPr>
          <w:rFonts w:asciiTheme="majorHAnsi" w:hAnsiTheme="majorHAnsi" w:cstheme="majorHAnsi"/>
        </w:rPr>
      </w:pPr>
      <w:r w:rsidRPr="00922619">
        <w:rPr>
          <w:rFonts w:asciiTheme="majorHAnsi" w:hAnsiTheme="majorHAnsi" w:cstheme="majorHAnsi"/>
          <w:color w:val="000000"/>
          <w:sz w:val="24"/>
          <w:szCs w:val="24"/>
        </w:rPr>
        <w:lastRenderedPageBreak/>
        <w:t>Equity and diversity are essential to academic excellence. An open and diverse community fosters the inclusion of voices that have been underrepresented or discouraged. We encourage applications from members of groups that have been marginalized on any grounds enumerated under the B.C. Human Rights Code, including sex, sexual orientation, gender identity or expression, racialization, disability, political belief, religion, marital or family status, age, and/or status as a First Nation, Metis, Inuit, or Indigenous person.</w:t>
      </w:r>
    </w:p>
    <w:p w14:paraId="5573E34A" w14:textId="77777777" w:rsidR="00B318B6" w:rsidRPr="00922619" w:rsidRDefault="00B318B6" w:rsidP="00B318B6">
      <w:pPr>
        <w:pStyle w:val="NormalWeb"/>
        <w:spacing w:before="0" w:beforeAutospacing="0" w:after="240" w:afterAutospacing="0"/>
        <w:rPr>
          <w:rFonts w:asciiTheme="majorHAnsi" w:hAnsiTheme="majorHAnsi" w:cstheme="majorHAnsi"/>
        </w:rPr>
      </w:pPr>
      <w:r w:rsidRPr="00922619">
        <w:rPr>
          <w:rFonts w:asciiTheme="majorHAnsi" w:hAnsiTheme="majorHAnsi" w:cstheme="majorHAnsi"/>
          <w:color w:val="000000"/>
          <w:sz w:val="24"/>
          <w:szCs w:val="24"/>
        </w:rPr>
        <w:t>Questions should be directed to the Search Committee Chair, Professor Rich Pawlowicz, by email to rpawlowicz@eos.ubc.ca</w:t>
      </w:r>
    </w:p>
    <w:p w14:paraId="4DE32EAB" w14:textId="4A0064D0" w:rsidR="008E05BC" w:rsidRPr="00922619" w:rsidRDefault="00B318B6">
      <w:pPr>
        <w:rPr>
          <w:rFonts w:asciiTheme="majorHAnsi" w:hAnsiTheme="majorHAnsi" w:cstheme="majorHAnsi"/>
        </w:rPr>
      </w:pPr>
      <w:r w:rsidRPr="00922619" w:rsidDel="00B318B6">
        <w:rPr>
          <w:rFonts w:asciiTheme="majorHAnsi" w:hAnsiTheme="majorHAnsi" w:cstheme="majorHAnsi"/>
        </w:rPr>
        <w:t xml:space="preserve"> </w:t>
      </w:r>
    </w:p>
    <w:sectPr w:rsidR="008E05BC" w:rsidRPr="00922619" w:rsidSect="003B475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FreeSans">
    <w:altName w:val="Arial Unicode MS"/>
    <w:charset w:val="00"/>
    <w:family w:val="auto"/>
    <w:pitch w:val="variable"/>
    <w:sig w:usb0="00000000" w:usb1="500760FB" w:usb2="000002A0" w:usb3="00000000" w:csb0="800200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757"/>
    <w:rsid w:val="00014328"/>
    <w:rsid w:val="0008373E"/>
    <w:rsid w:val="0009018D"/>
    <w:rsid w:val="001444BB"/>
    <w:rsid w:val="001A27E6"/>
    <w:rsid w:val="001B4946"/>
    <w:rsid w:val="002128D2"/>
    <w:rsid w:val="00245FB5"/>
    <w:rsid w:val="002C6152"/>
    <w:rsid w:val="002D4399"/>
    <w:rsid w:val="00302D22"/>
    <w:rsid w:val="00310DFF"/>
    <w:rsid w:val="003B4757"/>
    <w:rsid w:val="004A1AEA"/>
    <w:rsid w:val="004B1D50"/>
    <w:rsid w:val="00574D1F"/>
    <w:rsid w:val="00587DAD"/>
    <w:rsid w:val="005E0B4F"/>
    <w:rsid w:val="006863DB"/>
    <w:rsid w:val="006D28C1"/>
    <w:rsid w:val="006D4DE8"/>
    <w:rsid w:val="007267ED"/>
    <w:rsid w:val="007608D0"/>
    <w:rsid w:val="00875300"/>
    <w:rsid w:val="008E05BC"/>
    <w:rsid w:val="0091186C"/>
    <w:rsid w:val="00922619"/>
    <w:rsid w:val="00995F7A"/>
    <w:rsid w:val="00A07E89"/>
    <w:rsid w:val="00A4738E"/>
    <w:rsid w:val="00A72426"/>
    <w:rsid w:val="00B1666A"/>
    <w:rsid w:val="00B318B6"/>
    <w:rsid w:val="00BB17B9"/>
    <w:rsid w:val="00C02F61"/>
    <w:rsid w:val="00C80BD0"/>
    <w:rsid w:val="00C93CA4"/>
    <w:rsid w:val="00D510A8"/>
    <w:rsid w:val="00E346D1"/>
    <w:rsid w:val="00FB359B"/>
    <w:rsid w:val="00FB6C9F"/>
    <w:rsid w:val="00FC2F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968C20"/>
  <w14:defaultImageDpi w14:val="300"/>
  <w15:docId w15:val="{B4378DE7-6B00-4D4E-BD05-04EF445C1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47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4757"/>
    <w:rPr>
      <w:rFonts w:ascii="Lucida Grande" w:hAnsi="Lucida Grande" w:cs="Lucida Grande"/>
      <w:sz w:val="18"/>
      <w:szCs w:val="18"/>
    </w:rPr>
  </w:style>
  <w:style w:type="paragraph" w:styleId="NormalWeb">
    <w:name w:val="Normal (Web)"/>
    <w:basedOn w:val="Normal"/>
    <w:uiPriority w:val="99"/>
    <w:unhideWhenUsed/>
    <w:rsid w:val="00B318B6"/>
    <w:pPr>
      <w:spacing w:before="100" w:beforeAutospacing="1" w:after="100" w:afterAutospacing="1"/>
    </w:pPr>
    <w:rPr>
      <w:rFonts w:ascii="Times" w:hAnsi="Times" w:cs="Times New Roman"/>
      <w:sz w:val="20"/>
      <w:szCs w:val="20"/>
      <w:lang w:val="en-CA"/>
    </w:rPr>
  </w:style>
  <w:style w:type="character" w:styleId="Hyperlink">
    <w:name w:val="Hyperlink"/>
    <w:basedOn w:val="DefaultParagraphFont"/>
    <w:uiPriority w:val="99"/>
    <w:unhideWhenUsed/>
    <w:rsid w:val="00B318B6"/>
    <w:rPr>
      <w:color w:val="0000FF"/>
      <w:u w:val="single"/>
    </w:rPr>
  </w:style>
  <w:style w:type="character" w:styleId="CommentReference">
    <w:name w:val="annotation reference"/>
    <w:basedOn w:val="DefaultParagraphFont"/>
    <w:uiPriority w:val="99"/>
    <w:semiHidden/>
    <w:unhideWhenUsed/>
    <w:rsid w:val="0091186C"/>
    <w:rPr>
      <w:sz w:val="16"/>
      <w:szCs w:val="16"/>
    </w:rPr>
  </w:style>
  <w:style w:type="paragraph" w:styleId="CommentText">
    <w:name w:val="annotation text"/>
    <w:basedOn w:val="Normal"/>
    <w:link w:val="CommentTextChar"/>
    <w:uiPriority w:val="99"/>
    <w:semiHidden/>
    <w:unhideWhenUsed/>
    <w:rsid w:val="0091186C"/>
    <w:rPr>
      <w:sz w:val="20"/>
      <w:szCs w:val="20"/>
    </w:rPr>
  </w:style>
  <w:style w:type="character" w:customStyle="1" w:styleId="CommentTextChar">
    <w:name w:val="Comment Text Char"/>
    <w:basedOn w:val="DefaultParagraphFont"/>
    <w:link w:val="CommentText"/>
    <w:uiPriority w:val="99"/>
    <w:semiHidden/>
    <w:rsid w:val="0091186C"/>
    <w:rPr>
      <w:sz w:val="20"/>
      <w:szCs w:val="20"/>
    </w:rPr>
  </w:style>
  <w:style w:type="paragraph" w:styleId="CommentSubject">
    <w:name w:val="annotation subject"/>
    <w:basedOn w:val="CommentText"/>
    <w:next w:val="CommentText"/>
    <w:link w:val="CommentSubjectChar"/>
    <w:uiPriority w:val="99"/>
    <w:semiHidden/>
    <w:unhideWhenUsed/>
    <w:rsid w:val="0091186C"/>
    <w:rPr>
      <w:b/>
      <w:bCs/>
    </w:rPr>
  </w:style>
  <w:style w:type="character" w:customStyle="1" w:styleId="CommentSubjectChar">
    <w:name w:val="Comment Subject Char"/>
    <w:basedOn w:val="CommentTextChar"/>
    <w:link w:val="CommentSubject"/>
    <w:uiPriority w:val="99"/>
    <w:semiHidden/>
    <w:rsid w:val="0091186C"/>
    <w:rPr>
      <w:b/>
      <w:bCs/>
      <w:sz w:val="20"/>
      <w:szCs w:val="20"/>
    </w:rPr>
  </w:style>
  <w:style w:type="character" w:styleId="FollowedHyperlink">
    <w:name w:val="FollowedHyperlink"/>
    <w:basedOn w:val="DefaultParagraphFont"/>
    <w:uiPriority w:val="99"/>
    <w:semiHidden/>
    <w:unhideWhenUsed/>
    <w:rsid w:val="006D4DE8"/>
    <w:rPr>
      <w:color w:val="800080" w:themeColor="followedHyperlink"/>
      <w:u w:val="single"/>
    </w:rPr>
  </w:style>
  <w:style w:type="character" w:customStyle="1" w:styleId="UnresolvedMention">
    <w:name w:val="Unresolved Mention"/>
    <w:basedOn w:val="DefaultParagraphFont"/>
    <w:uiPriority w:val="99"/>
    <w:semiHidden/>
    <w:unhideWhenUsed/>
    <w:rsid w:val="006D4DE8"/>
    <w:rPr>
      <w:color w:val="605E5C"/>
      <w:shd w:val="clear" w:color="auto" w:fill="E1DFDD"/>
    </w:rPr>
  </w:style>
  <w:style w:type="paragraph" w:customStyle="1" w:styleId="TextBody">
    <w:name w:val="Text Body"/>
    <w:basedOn w:val="Normal"/>
    <w:rsid w:val="006D4DE8"/>
    <w:pPr>
      <w:widowControl w:val="0"/>
      <w:suppressAutoHyphens/>
      <w:spacing w:after="140" w:line="288" w:lineRule="auto"/>
    </w:pPr>
    <w:rPr>
      <w:rFonts w:ascii="Liberation Serif" w:eastAsia="Droid Sans Fallback" w:hAnsi="Liberation Serif" w:cs="FreeSans"/>
      <w:lang w:val="en-C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225999">
      <w:bodyDiv w:val="1"/>
      <w:marLeft w:val="0"/>
      <w:marRight w:val="0"/>
      <w:marTop w:val="0"/>
      <w:marBottom w:val="0"/>
      <w:divBdr>
        <w:top w:val="none" w:sz="0" w:space="0" w:color="auto"/>
        <w:left w:val="none" w:sz="0" w:space="0" w:color="auto"/>
        <w:bottom w:val="none" w:sz="0" w:space="0" w:color="auto"/>
        <w:right w:val="none" w:sz="0" w:space="0" w:color="auto"/>
      </w:divBdr>
    </w:div>
    <w:div w:id="903833741">
      <w:bodyDiv w:val="1"/>
      <w:marLeft w:val="0"/>
      <w:marRight w:val="0"/>
      <w:marTop w:val="0"/>
      <w:marBottom w:val="0"/>
      <w:divBdr>
        <w:top w:val="none" w:sz="0" w:space="0" w:color="auto"/>
        <w:left w:val="none" w:sz="0" w:space="0" w:color="auto"/>
        <w:bottom w:val="none" w:sz="0" w:space="0" w:color="auto"/>
        <w:right w:val="none" w:sz="0" w:space="0" w:color="auto"/>
      </w:divBdr>
    </w:div>
    <w:div w:id="1216160612">
      <w:bodyDiv w:val="1"/>
      <w:marLeft w:val="0"/>
      <w:marRight w:val="0"/>
      <w:marTop w:val="0"/>
      <w:marBottom w:val="0"/>
      <w:divBdr>
        <w:top w:val="none" w:sz="0" w:space="0" w:color="auto"/>
        <w:left w:val="none" w:sz="0" w:space="0" w:color="auto"/>
        <w:bottom w:val="none" w:sz="0" w:space="0" w:color="auto"/>
        <w:right w:val="none" w:sz="0" w:space="0" w:color="auto"/>
      </w:divBdr>
      <w:divsChild>
        <w:div w:id="2062122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74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ultycareers.ubc.ca/35189" TargetMode="External"/><Relationship Id="rId3" Type="http://schemas.openxmlformats.org/officeDocument/2006/relationships/settings" Target="settings.xml"/><Relationship Id="rId7" Type="http://schemas.openxmlformats.org/officeDocument/2006/relationships/hyperlink" Target="https://dsi.ubc.c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cs.ubc.ca/" TargetMode="External"/><Relationship Id="rId11" Type="http://schemas.openxmlformats.org/officeDocument/2006/relationships/theme" Target="theme/theme1.xml"/><Relationship Id="rId5" Type="http://schemas.openxmlformats.org/officeDocument/2006/relationships/hyperlink" Target="http://www.eoas.ubc.ca/research/area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oas.ubc.ca/content/refereesubmissionformearthdatasc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E4315-AD10-4A26-9F02-C2EE04A0F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74853B8D</Template>
  <TotalTime>20</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British Columbia</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Pawlowicz</dc:creator>
  <cp:lastModifiedBy>Hazel Evangelista</cp:lastModifiedBy>
  <cp:revision>4</cp:revision>
  <dcterms:created xsi:type="dcterms:W3CDTF">2019-09-09T21:46:00Z</dcterms:created>
  <dcterms:modified xsi:type="dcterms:W3CDTF">2019-09-16T19:22:00Z</dcterms:modified>
</cp:coreProperties>
</file>