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36986" w14:textId="77777777" w:rsidR="00E166B0" w:rsidRPr="00EE2149" w:rsidRDefault="009910B5" w:rsidP="00963584">
      <w:pPr>
        <w:jc w:val="center"/>
      </w:pPr>
      <w:r w:rsidRPr="00EE2149">
        <w:t xml:space="preserve">MDRU </w:t>
      </w:r>
      <w:r w:rsidR="00D33E1E" w:rsidRPr="00EE2149">
        <w:t>Director</w:t>
      </w:r>
    </w:p>
    <w:p w14:paraId="0F942248" w14:textId="77777777" w:rsidR="00D33E1E" w:rsidRPr="00EE2149" w:rsidRDefault="00D33E1E" w:rsidP="00D33E1E">
      <w:pPr>
        <w:pStyle w:val="BodyText2"/>
        <w:rPr>
          <w:rFonts w:ascii="Arial" w:hAnsi="Arial" w:cs="Arial"/>
          <w:sz w:val="20"/>
        </w:rPr>
      </w:pPr>
      <w:r w:rsidRPr="00EE2149">
        <w:rPr>
          <w:rFonts w:ascii="Arial" w:hAnsi="Arial" w:cs="Arial"/>
          <w:sz w:val="20"/>
        </w:rPr>
        <w:t>Mineral Deposit Research Unit</w:t>
      </w:r>
      <w:r w:rsidR="009910B5" w:rsidRPr="00EE2149">
        <w:rPr>
          <w:rFonts w:ascii="Arial" w:hAnsi="Arial" w:cs="Arial"/>
          <w:sz w:val="20"/>
        </w:rPr>
        <w:t xml:space="preserve"> at</w:t>
      </w:r>
      <w:r w:rsidRPr="00EE2149">
        <w:rPr>
          <w:rFonts w:ascii="Arial" w:hAnsi="Arial" w:cs="Arial"/>
          <w:sz w:val="20"/>
        </w:rPr>
        <w:t xml:space="preserve"> </w:t>
      </w:r>
      <w:r w:rsidR="00E166B0" w:rsidRPr="00EE2149">
        <w:rPr>
          <w:rFonts w:ascii="Arial" w:hAnsi="Arial" w:cs="Arial"/>
          <w:sz w:val="20"/>
        </w:rPr>
        <w:t>The University of British Columbia</w:t>
      </w:r>
    </w:p>
    <w:p w14:paraId="40F3ED83" w14:textId="77777777" w:rsidR="00D33E1E" w:rsidRPr="00EE2149" w:rsidRDefault="00D33E1E" w:rsidP="00D33E1E">
      <w:pPr>
        <w:jc w:val="center"/>
        <w:rPr>
          <w:rFonts w:ascii="Arial" w:hAnsi="Arial" w:cs="Arial"/>
          <w:sz w:val="20"/>
        </w:rPr>
      </w:pPr>
    </w:p>
    <w:p w14:paraId="68EB8DC2" w14:textId="77777777" w:rsidR="00D33E1E" w:rsidRPr="00EE2149" w:rsidRDefault="00D33E1E" w:rsidP="00D33E1E">
      <w:pPr>
        <w:pStyle w:val="BodyText"/>
        <w:rPr>
          <w:rFonts w:ascii="Arial" w:hAnsi="Arial" w:cs="Arial"/>
          <w:sz w:val="20"/>
        </w:rPr>
      </w:pPr>
    </w:p>
    <w:p w14:paraId="681973D9" w14:textId="77777777" w:rsidR="00CD2D7B" w:rsidRDefault="009910B5" w:rsidP="0031612D">
      <w:pPr>
        <w:rPr>
          <w:rFonts w:ascii="Arial" w:hAnsi="Arial" w:cs="Arial"/>
          <w:sz w:val="20"/>
        </w:rPr>
      </w:pPr>
      <w:r w:rsidRPr="00EE2149">
        <w:rPr>
          <w:rFonts w:ascii="Arial" w:hAnsi="Arial" w:cs="Arial"/>
          <w:sz w:val="20"/>
        </w:rPr>
        <w:t>The</w:t>
      </w:r>
      <w:r w:rsidR="00E166B0" w:rsidRPr="00EE2149">
        <w:rPr>
          <w:rFonts w:ascii="Arial" w:hAnsi="Arial" w:cs="Arial"/>
          <w:sz w:val="20"/>
        </w:rPr>
        <w:t xml:space="preserve"> M</w:t>
      </w:r>
      <w:r w:rsidR="00D33E1E" w:rsidRPr="00EE2149">
        <w:rPr>
          <w:rFonts w:ascii="Arial" w:hAnsi="Arial" w:cs="Arial"/>
          <w:sz w:val="20"/>
        </w:rPr>
        <w:t>ineral Deposit Research Unit</w:t>
      </w:r>
      <w:r w:rsidRPr="00EE2149">
        <w:rPr>
          <w:rFonts w:ascii="Arial" w:hAnsi="Arial" w:cs="Arial"/>
          <w:sz w:val="20"/>
        </w:rPr>
        <w:t xml:space="preserve"> </w:t>
      </w:r>
      <w:r w:rsidR="00E166B0" w:rsidRPr="00EE2149">
        <w:rPr>
          <w:rFonts w:ascii="Arial" w:hAnsi="Arial" w:cs="Arial"/>
          <w:sz w:val="20"/>
        </w:rPr>
        <w:t xml:space="preserve">(MDRU) Board of Directors </w:t>
      </w:r>
      <w:r w:rsidR="00D33E1E" w:rsidRPr="00EE2149">
        <w:rPr>
          <w:rFonts w:ascii="Arial" w:hAnsi="Arial" w:cs="Arial"/>
          <w:sz w:val="20"/>
        </w:rPr>
        <w:t xml:space="preserve">and </w:t>
      </w:r>
      <w:r w:rsidR="00DD0D78" w:rsidRPr="00EE2149">
        <w:rPr>
          <w:rFonts w:ascii="Arial" w:hAnsi="Arial" w:cs="Arial"/>
          <w:sz w:val="20"/>
        </w:rPr>
        <w:t xml:space="preserve">the Department of Earth, </w:t>
      </w:r>
      <w:r w:rsidR="00D33E1E" w:rsidRPr="00EE2149">
        <w:rPr>
          <w:rFonts w:ascii="Arial" w:hAnsi="Arial" w:cs="Arial"/>
          <w:sz w:val="20"/>
        </w:rPr>
        <w:t>Ocean</w:t>
      </w:r>
      <w:r w:rsidR="00DD0D78" w:rsidRPr="00EE2149">
        <w:rPr>
          <w:rFonts w:ascii="Arial" w:hAnsi="Arial" w:cs="Arial"/>
          <w:sz w:val="20"/>
        </w:rPr>
        <w:t xml:space="preserve"> and Atmospheric</w:t>
      </w:r>
      <w:r w:rsidR="00D33E1E" w:rsidRPr="00EE2149">
        <w:rPr>
          <w:rFonts w:ascii="Arial" w:hAnsi="Arial" w:cs="Arial"/>
          <w:sz w:val="20"/>
        </w:rPr>
        <w:t xml:space="preserve"> Sciences</w:t>
      </w:r>
      <w:r w:rsidR="00DD0D78" w:rsidRPr="00EE2149">
        <w:rPr>
          <w:rFonts w:ascii="Arial" w:hAnsi="Arial" w:cs="Arial"/>
          <w:sz w:val="20"/>
        </w:rPr>
        <w:t xml:space="preserve"> (EOAS)</w:t>
      </w:r>
      <w:r w:rsidR="00D33E1E" w:rsidRPr="00EE2149">
        <w:rPr>
          <w:rFonts w:ascii="Arial" w:hAnsi="Arial" w:cs="Arial"/>
          <w:sz w:val="20"/>
        </w:rPr>
        <w:t xml:space="preserve"> at </w:t>
      </w:r>
      <w:r w:rsidRPr="00EE2149">
        <w:rPr>
          <w:rFonts w:ascii="Arial" w:hAnsi="Arial" w:cs="Arial"/>
          <w:sz w:val="20"/>
        </w:rPr>
        <w:t>T</w:t>
      </w:r>
      <w:r w:rsidR="00D33E1E" w:rsidRPr="00EE2149">
        <w:rPr>
          <w:rFonts w:ascii="Arial" w:hAnsi="Arial" w:cs="Arial"/>
          <w:sz w:val="20"/>
        </w:rPr>
        <w:t>he University of British Columbia (UBC)</w:t>
      </w:r>
      <w:r w:rsidR="00AA0CBE" w:rsidRPr="00EE2149">
        <w:rPr>
          <w:rFonts w:ascii="Arial" w:hAnsi="Arial" w:cs="Arial"/>
          <w:sz w:val="20"/>
        </w:rPr>
        <w:t>,</w:t>
      </w:r>
      <w:r w:rsidR="00D33E1E" w:rsidRPr="00EE2149">
        <w:rPr>
          <w:rFonts w:ascii="Arial" w:hAnsi="Arial" w:cs="Arial"/>
          <w:sz w:val="20"/>
        </w:rPr>
        <w:t xml:space="preserve"> invite</w:t>
      </w:r>
      <w:r w:rsidR="00B50CB4" w:rsidRPr="00EE2149">
        <w:rPr>
          <w:rFonts w:ascii="Arial" w:hAnsi="Arial" w:cs="Arial"/>
          <w:sz w:val="20"/>
        </w:rPr>
        <w:t xml:space="preserve"> applicants</w:t>
      </w:r>
      <w:r w:rsidR="00AA0CBE" w:rsidRPr="00EE2149">
        <w:rPr>
          <w:rFonts w:ascii="Arial" w:hAnsi="Arial" w:cs="Arial"/>
          <w:sz w:val="20"/>
        </w:rPr>
        <w:t xml:space="preserve"> </w:t>
      </w:r>
      <w:r w:rsidR="00B50CB4" w:rsidRPr="00EE2149">
        <w:rPr>
          <w:rFonts w:ascii="Arial" w:hAnsi="Arial" w:cs="Arial"/>
          <w:sz w:val="20"/>
        </w:rPr>
        <w:t xml:space="preserve">for the position of </w:t>
      </w:r>
      <w:r w:rsidRPr="00EE2149">
        <w:rPr>
          <w:rFonts w:ascii="Arial" w:hAnsi="Arial" w:cs="Arial"/>
          <w:sz w:val="20"/>
        </w:rPr>
        <w:t xml:space="preserve">MDRU </w:t>
      </w:r>
      <w:r w:rsidR="00B50CB4" w:rsidRPr="00EE2149">
        <w:rPr>
          <w:rFonts w:ascii="Arial" w:hAnsi="Arial" w:cs="Arial"/>
          <w:sz w:val="20"/>
        </w:rPr>
        <w:t>Director.</w:t>
      </w:r>
    </w:p>
    <w:p w14:paraId="0B74D245" w14:textId="77777777" w:rsidR="00CD2D7B" w:rsidRDefault="00CD2D7B" w:rsidP="0031612D">
      <w:pPr>
        <w:rPr>
          <w:rFonts w:ascii="Arial" w:hAnsi="Arial" w:cs="Arial"/>
          <w:sz w:val="20"/>
        </w:rPr>
      </w:pPr>
    </w:p>
    <w:p w14:paraId="2FAA3D25" w14:textId="53B269A5" w:rsidR="00D33E1E" w:rsidRPr="00EE2149" w:rsidRDefault="00D33E1E" w:rsidP="0031612D">
      <w:pPr>
        <w:rPr>
          <w:rFonts w:ascii="Arial" w:hAnsi="Arial" w:cs="Arial"/>
          <w:sz w:val="20"/>
        </w:rPr>
      </w:pPr>
      <w:r w:rsidRPr="00EE2149">
        <w:rPr>
          <w:rFonts w:ascii="Arial" w:hAnsi="Arial" w:cs="Arial"/>
          <w:sz w:val="20"/>
        </w:rPr>
        <w:t xml:space="preserve">The Director will provide </w:t>
      </w:r>
      <w:r w:rsidR="0031612D" w:rsidRPr="00EE2149">
        <w:rPr>
          <w:rFonts w:ascii="Arial" w:hAnsi="Arial" w:cs="Arial"/>
          <w:sz w:val="20"/>
        </w:rPr>
        <w:t xml:space="preserve">visionary leadership, </w:t>
      </w:r>
      <w:r w:rsidRPr="00EE2149">
        <w:rPr>
          <w:rFonts w:ascii="Arial" w:hAnsi="Arial" w:cs="Arial"/>
          <w:sz w:val="20"/>
        </w:rPr>
        <w:t>coordination and management of MDRU</w:t>
      </w:r>
      <w:r w:rsidR="00D11A42" w:rsidRPr="00EE2149">
        <w:rPr>
          <w:rFonts w:ascii="Arial" w:hAnsi="Arial" w:cs="Arial"/>
          <w:sz w:val="20"/>
        </w:rPr>
        <w:t xml:space="preserve">’s core areas of </w:t>
      </w:r>
      <w:r w:rsidR="00B50CB4" w:rsidRPr="00EE2149">
        <w:rPr>
          <w:rFonts w:ascii="Arial" w:hAnsi="Arial" w:cs="Arial"/>
          <w:sz w:val="20"/>
        </w:rPr>
        <w:t xml:space="preserve">research, </w:t>
      </w:r>
      <w:r w:rsidR="00D11A42" w:rsidRPr="00EE2149">
        <w:rPr>
          <w:rFonts w:ascii="Arial" w:hAnsi="Arial" w:cs="Arial"/>
          <w:sz w:val="20"/>
        </w:rPr>
        <w:t>education, knowledge transfer and operating sustainability</w:t>
      </w:r>
      <w:r w:rsidR="00AA0CBE" w:rsidRPr="00EE2149">
        <w:rPr>
          <w:rFonts w:ascii="Arial" w:hAnsi="Arial" w:cs="Arial"/>
          <w:sz w:val="20"/>
        </w:rPr>
        <w:t xml:space="preserve">.  Successful </w:t>
      </w:r>
      <w:r w:rsidR="00D11A42" w:rsidRPr="00EE2149">
        <w:rPr>
          <w:rFonts w:ascii="Arial" w:hAnsi="Arial" w:cs="Arial"/>
          <w:sz w:val="20"/>
        </w:rPr>
        <w:t>leadership and management of MDRU</w:t>
      </w:r>
      <w:r w:rsidR="00594644" w:rsidRPr="00EE2149">
        <w:rPr>
          <w:rFonts w:ascii="Arial" w:hAnsi="Arial" w:cs="Arial"/>
          <w:sz w:val="20"/>
        </w:rPr>
        <w:t xml:space="preserve"> </w:t>
      </w:r>
      <w:r w:rsidR="00AA0CBE" w:rsidRPr="00EE2149">
        <w:rPr>
          <w:rFonts w:ascii="Arial" w:hAnsi="Arial" w:cs="Arial"/>
          <w:sz w:val="20"/>
        </w:rPr>
        <w:t>requires</w:t>
      </w:r>
      <w:r w:rsidR="00DD0D78" w:rsidRPr="00EE2149">
        <w:rPr>
          <w:rFonts w:ascii="Arial" w:hAnsi="Arial" w:cs="Arial"/>
          <w:sz w:val="20"/>
        </w:rPr>
        <w:t xml:space="preserve"> an</w:t>
      </w:r>
      <w:r w:rsidR="00AA0CBE" w:rsidRPr="00EE2149">
        <w:rPr>
          <w:rFonts w:ascii="Arial" w:hAnsi="Arial" w:cs="Arial"/>
          <w:sz w:val="20"/>
        </w:rPr>
        <w:t xml:space="preserve"> </w:t>
      </w:r>
      <w:r w:rsidR="00DD0D78" w:rsidRPr="00EE2149">
        <w:rPr>
          <w:rFonts w:ascii="Arial" w:hAnsi="Arial" w:cs="Arial"/>
          <w:sz w:val="20"/>
        </w:rPr>
        <w:t xml:space="preserve">extensive knowledge of the </w:t>
      </w:r>
      <w:r w:rsidR="00594644" w:rsidRPr="00EE2149">
        <w:rPr>
          <w:rFonts w:ascii="Arial" w:hAnsi="Arial" w:cs="Arial"/>
          <w:sz w:val="20"/>
        </w:rPr>
        <w:t>exploration and mining</w:t>
      </w:r>
      <w:r w:rsidR="00DD0D78" w:rsidRPr="00EE2149">
        <w:rPr>
          <w:rFonts w:ascii="Arial" w:hAnsi="Arial" w:cs="Arial"/>
          <w:sz w:val="20"/>
        </w:rPr>
        <w:t xml:space="preserve"> </w:t>
      </w:r>
      <w:r w:rsidR="00C24CE8" w:rsidRPr="00EE2149">
        <w:rPr>
          <w:rFonts w:ascii="Arial" w:hAnsi="Arial" w:cs="Arial"/>
          <w:sz w:val="20"/>
        </w:rPr>
        <w:t xml:space="preserve">business and </w:t>
      </w:r>
      <w:r w:rsidR="00D11A42" w:rsidRPr="00EE2149">
        <w:rPr>
          <w:rFonts w:ascii="Arial" w:hAnsi="Arial" w:cs="Arial"/>
          <w:sz w:val="20"/>
        </w:rPr>
        <w:t xml:space="preserve">the application of geoscience research and innovation to drive success.  The MDRU Director builds and maintains strong relationships within UBC, industry, geological surveys and </w:t>
      </w:r>
      <w:r w:rsidR="00397741" w:rsidRPr="00EE2149">
        <w:rPr>
          <w:rFonts w:ascii="Arial" w:hAnsi="Arial" w:cs="Arial"/>
          <w:sz w:val="20"/>
        </w:rPr>
        <w:t xml:space="preserve">other universities.  These relationships </w:t>
      </w:r>
      <w:r w:rsidR="00594644" w:rsidRPr="00EE2149">
        <w:rPr>
          <w:rFonts w:ascii="Arial" w:hAnsi="Arial" w:cs="Arial"/>
          <w:sz w:val="20"/>
        </w:rPr>
        <w:t>facilitate successful</w:t>
      </w:r>
      <w:r w:rsidR="00397741" w:rsidRPr="00EE2149">
        <w:rPr>
          <w:rFonts w:ascii="Arial" w:hAnsi="Arial" w:cs="Arial"/>
          <w:sz w:val="20"/>
        </w:rPr>
        <w:t>, interdisciplinary</w:t>
      </w:r>
      <w:r w:rsidR="00594644" w:rsidRPr="00EE2149">
        <w:rPr>
          <w:rFonts w:ascii="Arial" w:hAnsi="Arial" w:cs="Arial"/>
          <w:sz w:val="20"/>
        </w:rPr>
        <w:t xml:space="preserve"> research </w:t>
      </w:r>
      <w:r w:rsidR="00DD0D78" w:rsidRPr="00EE2149">
        <w:rPr>
          <w:rFonts w:ascii="Arial" w:hAnsi="Arial" w:cs="Arial"/>
          <w:sz w:val="20"/>
        </w:rPr>
        <w:t>collaboration</w:t>
      </w:r>
      <w:r w:rsidR="00594644" w:rsidRPr="00EE2149">
        <w:rPr>
          <w:rFonts w:ascii="Arial" w:hAnsi="Arial" w:cs="Arial"/>
          <w:sz w:val="20"/>
        </w:rPr>
        <w:t xml:space="preserve">s </w:t>
      </w:r>
      <w:r w:rsidR="00397741" w:rsidRPr="00EE2149">
        <w:rPr>
          <w:rFonts w:ascii="Arial" w:hAnsi="Arial" w:cs="Arial"/>
          <w:sz w:val="20"/>
        </w:rPr>
        <w:t xml:space="preserve">amongst </w:t>
      </w:r>
      <w:r w:rsidR="00594644" w:rsidRPr="00EE2149">
        <w:rPr>
          <w:rFonts w:ascii="Arial" w:hAnsi="Arial" w:cs="Arial"/>
          <w:sz w:val="20"/>
        </w:rPr>
        <w:t>f</w:t>
      </w:r>
      <w:r w:rsidR="002B5C43" w:rsidRPr="00EE2149">
        <w:rPr>
          <w:rFonts w:ascii="Arial" w:hAnsi="Arial" w:cs="Arial"/>
          <w:sz w:val="20"/>
        </w:rPr>
        <w:t>aculty members, researchers</w:t>
      </w:r>
      <w:r w:rsidR="00397741" w:rsidRPr="00EE2149">
        <w:rPr>
          <w:rFonts w:ascii="Arial" w:hAnsi="Arial" w:cs="Arial"/>
          <w:sz w:val="20"/>
        </w:rPr>
        <w:t xml:space="preserve">, </w:t>
      </w:r>
      <w:r w:rsidR="002B5C43" w:rsidRPr="00EE2149">
        <w:rPr>
          <w:rFonts w:ascii="Arial" w:hAnsi="Arial" w:cs="Arial"/>
          <w:sz w:val="20"/>
        </w:rPr>
        <w:t>graduate students</w:t>
      </w:r>
      <w:r w:rsidR="00397741" w:rsidRPr="00EE2149">
        <w:rPr>
          <w:rFonts w:ascii="Arial" w:hAnsi="Arial" w:cs="Arial"/>
          <w:sz w:val="20"/>
        </w:rPr>
        <w:t xml:space="preserve"> and industry collaborators</w:t>
      </w:r>
      <w:r w:rsidR="002B5C43" w:rsidRPr="00EE2149">
        <w:rPr>
          <w:rFonts w:ascii="Arial" w:hAnsi="Arial" w:cs="Arial"/>
          <w:sz w:val="20"/>
        </w:rPr>
        <w:t xml:space="preserve"> </w:t>
      </w:r>
      <w:r w:rsidR="00397741" w:rsidRPr="00EE2149">
        <w:rPr>
          <w:rFonts w:ascii="Arial" w:hAnsi="Arial" w:cs="Arial"/>
          <w:sz w:val="20"/>
        </w:rPr>
        <w:t>within</w:t>
      </w:r>
      <w:r w:rsidR="0031612D" w:rsidRPr="00EE2149">
        <w:rPr>
          <w:rFonts w:ascii="Arial" w:hAnsi="Arial" w:cs="Arial"/>
          <w:sz w:val="20"/>
        </w:rPr>
        <w:t xml:space="preserve"> </w:t>
      </w:r>
      <w:r w:rsidR="00397741" w:rsidRPr="00EE2149">
        <w:rPr>
          <w:rFonts w:ascii="Arial" w:hAnsi="Arial" w:cs="Arial"/>
          <w:sz w:val="20"/>
        </w:rPr>
        <w:t>MDRU and EOAS, elsewhere at UBC and internationally.</w:t>
      </w:r>
      <w:r w:rsidR="00DD0D78" w:rsidRPr="00EE2149">
        <w:rPr>
          <w:rFonts w:ascii="Arial" w:hAnsi="Arial" w:cs="Arial"/>
          <w:sz w:val="20"/>
        </w:rPr>
        <w:t xml:space="preserve">  </w:t>
      </w:r>
      <w:r w:rsidR="00594644" w:rsidRPr="00EE2149">
        <w:rPr>
          <w:rFonts w:ascii="Arial" w:hAnsi="Arial" w:cs="Arial"/>
          <w:sz w:val="20"/>
        </w:rPr>
        <w:t>The Director raises ~$2M annually to fund c</w:t>
      </w:r>
      <w:r w:rsidRPr="00EE2149">
        <w:rPr>
          <w:rFonts w:ascii="Arial" w:hAnsi="Arial" w:cs="Arial"/>
          <w:sz w:val="20"/>
        </w:rPr>
        <w:t>ollaborati</w:t>
      </w:r>
      <w:r w:rsidR="00B50CB4" w:rsidRPr="00EE2149">
        <w:rPr>
          <w:rFonts w:ascii="Arial" w:hAnsi="Arial" w:cs="Arial"/>
          <w:sz w:val="20"/>
        </w:rPr>
        <w:t xml:space="preserve">ve </w:t>
      </w:r>
      <w:r w:rsidR="00594644" w:rsidRPr="00EE2149">
        <w:rPr>
          <w:rFonts w:ascii="Arial" w:hAnsi="Arial" w:cs="Arial"/>
          <w:sz w:val="20"/>
        </w:rPr>
        <w:t xml:space="preserve">research </w:t>
      </w:r>
      <w:r w:rsidR="00B50CB4" w:rsidRPr="00EE2149">
        <w:rPr>
          <w:rFonts w:ascii="Arial" w:hAnsi="Arial" w:cs="Arial"/>
          <w:sz w:val="20"/>
        </w:rPr>
        <w:t xml:space="preserve">projects </w:t>
      </w:r>
      <w:r w:rsidR="00594644" w:rsidRPr="00EE2149">
        <w:rPr>
          <w:rFonts w:ascii="Arial" w:hAnsi="Arial" w:cs="Arial"/>
          <w:sz w:val="20"/>
        </w:rPr>
        <w:t>that typically</w:t>
      </w:r>
      <w:r w:rsidR="00B50CB4" w:rsidRPr="00EE2149">
        <w:rPr>
          <w:rFonts w:ascii="Arial" w:hAnsi="Arial" w:cs="Arial"/>
          <w:sz w:val="20"/>
        </w:rPr>
        <w:t xml:space="preserve"> s</w:t>
      </w:r>
      <w:r w:rsidR="00594644" w:rsidRPr="00EE2149">
        <w:rPr>
          <w:rFonts w:ascii="Arial" w:hAnsi="Arial" w:cs="Arial"/>
          <w:sz w:val="20"/>
        </w:rPr>
        <w:t>upport</w:t>
      </w:r>
      <w:r w:rsidR="00B50CB4" w:rsidRPr="00EE2149">
        <w:rPr>
          <w:rFonts w:ascii="Arial" w:hAnsi="Arial" w:cs="Arial"/>
          <w:sz w:val="20"/>
        </w:rPr>
        <w:t xml:space="preserve"> </w:t>
      </w:r>
      <w:r w:rsidR="00594644" w:rsidRPr="00EE2149">
        <w:rPr>
          <w:rFonts w:ascii="Arial" w:hAnsi="Arial" w:cs="Arial"/>
          <w:sz w:val="20"/>
        </w:rPr>
        <w:t>~</w:t>
      </w:r>
      <w:r w:rsidR="009910B5" w:rsidRPr="00EE2149">
        <w:rPr>
          <w:rFonts w:ascii="Arial" w:hAnsi="Arial" w:cs="Arial"/>
          <w:sz w:val="20"/>
        </w:rPr>
        <w:t>30</w:t>
      </w:r>
      <w:r w:rsidR="00B50CB4" w:rsidRPr="00EE2149">
        <w:rPr>
          <w:rFonts w:ascii="Arial" w:hAnsi="Arial" w:cs="Arial"/>
          <w:sz w:val="20"/>
        </w:rPr>
        <w:t xml:space="preserve"> graduate students</w:t>
      </w:r>
      <w:r w:rsidR="009910B5" w:rsidRPr="00EE2149">
        <w:rPr>
          <w:rFonts w:ascii="Arial" w:hAnsi="Arial" w:cs="Arial"/>
          <w:sz w:val="20"/>
        </w:rPr>
        <w:t>, P</w:t>
      </w:r>
      <w:r w:rsidRPr="00EE2149">
        <w:rPr>
          <w:rFonts w:ascii="Arial" w:hAnsi="Arial" w:cs="Arial"/>
          <w:sz w:val="20"/>
        </w:rPr>
        <w:t>ost-</w:t>
      </w:r>
      <w:r w:rsidR="009910B5" w:rsidRPr="00EE2149">
        <w:rPr>
          <w:rFonts w:ascii="Arial" w:hAnsi="Arial" w:cs="Arial"/>
          <w:sz w:val="20"/>
        </w:rPr>
        <w:t>D</w:t>
      </w:r>
      <w:r w:rsidRPr="00EE2149">
        <w:rPr>
          <w:rFonts w:ascii="Arial" w:hAnsi="Arial" w:cs="Arial"/>
          <w:sz w:val="20"/>
        </w:rPr>
        <w:t xml:space="preserve">octoral </w:t>
      </w:r>
      <w:r w:rsidR="009910B5" w:rsidRPr="00EE2149">
        <w:rPr>
          <w:rFonts w:ascii="Arial" w:hAnsi="Arial" w:cs="Arial"/>
          <w:sz w:val="20"/>
        </w:rPr>
        <w:t>Fellows and Research A</w:t>
      </w:r>
      <w:r w:rsidRPr="00EE2149">
        <w:rPr>
          <w:rFonts w:ascii="Arial" w:hAnsi="Arial" w:cs="Arial"/>
          <w:sz w:val="20"/>
        </w:rPr>
        <w:t>ssociates on projects around the</w:t>
      </w:r>
      <w:r w:rsidR="00B50CB4" w:rsidRPr="00EE2149">
        <w:rPr>
          <w:rFonts w:ascii="Arial" w:hAnsi="Arial" w:cs="Arial"/>
          <w:sz w:val="20"/>
        </w:rPr>
        <w:t xml:space="preserve"> world.</w:t>
      </w:r>
      <w:r w:rsidR="00DD0D78" w:rsidRPr="00EE2149">
        <w:rPr>
          <w:rFonts w:ascii="Arial" w:hAnsi="Arial" w:cs="Arial"/>
          <w:sz w:val="20"/>
        </w:rPr>
        <w:t xml:space="preserve">  MDRU </w:t>
      </w:r>
      <w:r w:rsidR="009910B5" w:rsidRPr="00EE2149">
        <w:rPr>
          <w:rFonts w:ascii="Arial" w:hAnsi="Arial" w:cs="Arial"/>
          <w:sz w:val="20"/>
        </w:rPr>
        <w:t>is dedicated to education and training and has provided</w:t>
      </w:r>
      <w:r w:rsidR="00DD0D78" w:rsidRPr="00EE2149">
        <w:rPr>
          <w:rFonts w:ascii="Arial" w:hAnsi="Arial" w:cs="Arial"/>
          <w:sz w:val="20"/>
        </w:rPr>
        <w:t xml:space="preserve"> </w:t>
      </w:r>
      <w:r w:rsidR="009910B5" w:rsidRPr="00EE2149">
        <w:rPr>
          <w:rFonts w:ascii="Arial" w:hAnsi="Arial" w:cs="Arial"/>
          <w:sz w:val="20"/>
        </w:rPr>
        <w:t>&gt;100</w:t>
      </w:r>
      <w:r w:rsidR="00DD0D78" w:rsidRPr="00EE2149">
        <w:rPr>
          <w:rFonts w:ascii="Arial" w:hAnsi="Arial" w:cs="Arial"/>
          <w:sz w:val="20"/>
        </w:rPr>
        <w:t xml:space="preserve"> training events and </w:t>
      </w:r>
      <w:r w:rsidR="009910B5" w:rsidRPr="00EE2149">
        <w:rPr>
          <w:rFonts w:ascii="Arial" w:hAnsi="Arial" w:cs="Arial"/>
          <w:sz w:val="20"/>
        </w:rPr>
        <w:t>contributed to the success of</w:t>
      </w:r>
      <w:r w:rsidR="00DD0D78" w:rsidRPr="00EE2149">
        <w:rPr>
          <w:rFonts w:ascii="Arial" w:hAnsi="Arial" w:cs="Arial"/>
          <w:sz w:val="20"/>
        </w:rPr>
        <w:t xml:space="preserve"> o</w:t>
      </w:r>
      <w:r w:rsidR="004D1B17" w:rsidRPr="00EE2149">
        <w:rPr>
          <w:rFonts w:ascii="Arial" w:hAnsi="Arial" w:cs="Arial"/>
          <w:sz w:val="20"/>
        </w:rPr>
        <w:t xml:space="preserve">ver </w:t>
      </w:r>
      <w:r w:rsidR="009910B5" w:rsidRPr="00EE2149">
        <w:rPr>
          <w:rFonts w:ascii="Arial" w:hAnsi="Arial" w:cs="Arial"/>
          <w:sz w:val="20"/>
        </w:rPr>
        <w:t>150</w:t>
      </w:r>
      <w:r w:rsidR="004D1B17" w:rsidRPr="00EE2149">
        <w:rPr>
          <w:rFonts w:ascii="Arial" w:hAnsi="Arial" w:cs="Arial"/>
          <w:sz w:val="20"/>
        </w:rPr>
        <w:t xml:space="preserve"> </w:t>
      </w:r>
      <w:r w:rsidR="009910B5" w:rsidRPr="00EE2149">
        <w:rPr>
          <w:rFonts w:ascii="Arial" w:hAnsi="Arial" w:cs="Arial"/>
          <w:sz w:val="20"/>
        </w:rPr>
        <w:t xml:space="preserve">highly-qualified persons (graduate </w:t>
      </w:r>
      <w:r w:rsidR="004D1B17" w:rsidRPr="00EE2149">
        <w:rPr>
          <w:rFonts w:ascii="Arial" w:hAnsi="Arial" w:cs="Arial"/>
          <w:sz w:val="20"/>
        </w:rPr>
        <w:t>students</w:t>
      </w:r>
      <w:r w:rsidR="009910B5" w:rsidRPr="00EE2149">
        <w:rPr>
          <w:rFonts w:ascii="Arial" w:hAnsi="Arial" w:cs="Arial"/>
          <w:sz w:val="20"/>
        </w:rPr>
        <w:t>, post-doctoral fellows and research associates) since its inception in 1989.</w:t>
      </w:r>
      <w:r w:rsidR="00B50CB4" w:rsidRPr="00EE2149">
        <w:rPr>
          <w:rFonts w:ascii="Arial" w:hAnsi="Arial" w:cs="Arial"/>
          <w:sz w:val="20"/>
        </w:rPr>
        <w:t xml:space="preserve"> For more details</w:t>
      </w:r>
      <w:r w:rsidR="004D1B17" w:rsidRPr="00EE2149">
        <w:rPr>
          <w:rFonts w:ascii="Arial" w:hAnsi="Arial" w:cs="Arial"/>
          <w:sz w:val="20"/>
        </w:rPr>
        <w:t xml:space="preserve">, </w:t>
      </w:r>
      <w:r w:rsidR="00B50CB4" w:rsidRPr="00EE2149">
        <w:rPr>
          <w:rFonts w:ascii="Arial" w:hAnsi="Arial" w:cs="Arial"/>
          <w:sz w:val="20"/>
        </w:rPr>
        <w:t xml:space="preserve">visit </w:t>
      </w:r>
      <w:hyperlink r:id="rId7" w:history="1">
        <w:r w:rsidR="00B50CB4" w:rsidRPr="00EE2149">
          <w:rPr>
            <w:rStyle w:val="Hyperlink"/>
            <w:rFonts w:ascii="Arial" w:hAnsi="Arial" w:cs="Arial"/>
            <w:sz w:val="20"/>
          </w:rPr>
          <w:t>www.mdru.ubc.ca</w:t>
        </w:r>
      </w:hyperlink>
      <w:r w:rsidR="00B50CB4" w:rsidRPr="00EE2149">
        <w:rPr>
          <w:rFonts w:ascii="Arial" w:hAnsi="Arial" w:cs="Arial"/>
          <w:sz w:val="20"/>
        </w:rPr>
        <w:t xml:space="preserve">. </w:t>
      </w:r>
    </w:p>
    <w:p w14:paraId="30F87CF9" w14:textId="77777777" w:rsidR="00D33E1E" w:rsidRPr="00EE2149" w:rsidRDefault="00D33E1E" w:rsidP="00D33E1E">
      <w:pPr>
        <w:rPr>
          <w:rFonts w:ascii="Arial" w:hAnsi="Arial" w:cs="Arial"/>
          <w:sz w:val="20"/>
        </w:rPr>
      </w:pPr>
    </w:p>
    <w:p w14:paraId="69E7FEA6" w14:textId="27A000E4" w:rsidR="0078717F" w:rsidRPr="00EE2149" w:rsidRDefault="00D33E1E" w:rsidP="0078717F">
      <w:pPr>
        <w:rPr>
          <w:rFonts w:ascii="Arial" w:hAnsi="Arial" w:cs="Arial"/>
          <w:sz w:val="20"/>
        </w:rPr>
      </w:pPr>
      <w:r w:rsidRPr="00EE2149">
        <w:rPr>
          <w:rFonts w:ascii="Arial" w:hAnsi="Arial" w:cs="Arial"/>
          <w:sz w:val="20"/>
        </w:rPr>
        <w:t xml:space="preserve">Applications are invited from </w:t>
      </w:r>
      <w:r w:rsidR="00015AC9" w:rsidRPr="00EE2149">
        <w:rPr>
          <w:rFonts w:ascii="Arial" w:hAnsi="Arial" w:cs="Arial"/>
          <w:sz w:val="20"/>
        </w:rPr>
        <w:t>geo</w:t>
      </w:r>
      <w:r w:rsidRPr="00EE2149">
        <w:rPr>
          <w:rFonts w:ascii="Arial" w:hAnsi="Arial" w:cs="Arial"/>
          <w:sz w:val="20"/>
        </w:rPr>
        <w:t>scientists with a proven</w:t>
      </w:r>
      <w:r w:rsidR="00015AC9" w:rsidRPr="00EE2149">
        <w:rPr>
          <w:rFonts w:ascii="Arial" w:hAnsi="Arial" w:cs="Arial"/>
          <w:sz w:val="20"/>
        </w:rPr>
        <w:t xml:space="preserve"> track record of technical</w:t>
      </w:r>
      <w:r w:rsidRPr="00EE2149">
        <w:rPr>
          <w:rFonts w:ascii="Arial" w:hAnsi="Arial" w:cs="Arial"/>
          <w:sz w:val="20"/>
        </w:rPr>
        <w:t xml:space="preserve"> </w:t>
      </w:r>
      <w:r w:rsidR="009910B5" w:rsidRPr="00EE2149">
        <w:rPr>
          <w:rFonts w:ascii="Arial" w:hAnsi="Arial" w:cs="Arial"/>
          <w:sz w:val="20"/>
        </w:rPr>
        <w:t xml:space="preserve">and scientific </w:t>
      </w:r>
      <w:r w:rsidRPr="00EE2149">
        <w:rPr>
          <w:rFonts w:ascii="Arial" w:hAnsi="Arial" w:cs="Arial"/>
          <w:sz w:val="20"/>
        </w:rPr>
        <w:t xml:space="preserve">excellence </w:t>
      </w:r>
      <w:r w:rsidR="00015AC9" w:rsidRPr="00EE2149">
        <w:rPr>
          <w:rFonts w:ascii="Arial" w:hAnsi="Arial" w:cs="Arial"/>
          <w:sz w:val="20"/>
        </w:rPr>
        <w:t>in economic geology</w:t>
      </w:r>
      <w:r w:rsidR="00594644" w:rsidRPr="00EE2149">
        <w:rPr>
          <w:rFonts w:ascii="Arial" w:hAnsi="Arial" w:cs="Arial"/>
          <w:sz w:val="20"/>
        </w:rPr>
        <w:t xml:space="preserve"> and mineral exploration</w:t>
      </w:r>
      <w:r w:rsidR="00C24CE8" w:rsidRPr="00EE2149">
        <w:rPr>
          <w:rFonts w:ascii="Arial" w:hAnsi="Arial" w:cs="Arial"/>
          <w:sz w:val="20"/>
        </w:rPr>
        <w:t>.  The successful candidate will possess outstanding</w:t>
      </w:r>
      <w:r w:rsidR="00015AC9" w:rsidRPr="00EE2149">
        <w:rPr>
          <w:rFonts w:ascii="Arial" w:hAnsi="Arial" w:cs="Arial"/>
          <w:sz w:val="20"/>
        </w:rPr>
        <w:t xml:space="preserve"> </w:t>
      </w:r>
      <w:r w:rsidRPr="00EE2149">
        <w:rPr>
          <w:rFonts w:ascii="Arial" w:hAnsi="Arial" w:cs="Arial"/>
          <w:sz w:val="20"/>
        </w:rPr>
        <w:t>leadership</w:t>
      </w:r>
      <w:r w:rsidR="00C24CE8" w:rsidRPr="00EE2149">
        <w:rPr>
          <w:rFonts w:ascii="Arial" w:hAnsi="Arial" w:cs="Arial"/>
          <w:sz w:val="20"/>
        </w:rPr>
        <w:t xml:space="preserve">, </w:t>
      </w:r>
      <w:r w:rsidR="00015AC9" w:rsidRPr="00EE2149">
        <w:rPr>
          <w:rFonts w:ascii="Arial" w:hAnsi="Arial" w:cs="Arial"/>
          <w:sz w:val="20"/>
        </w:rPr>
        <w:t>management</w:t>
      </w:r>
      <w:r w:rsidRPr="00EE2149">
        <w:rPr>
          <w:rFonts w:ascii="Arial" w:hAnsi="Arial" w:cs="Arial"/>
          <w:sz w:val="20"/>
        </w:rPr>
        <w:t>, and interp</w:t>
      </w:r>
      <w:r w:rsidR="00B33E27" w:rsidRPr="00EE2149">
        <w:rPr>
          <w:rFonts w:ascii="Arial" w:hAnsi="Arial" w:cs="Arial"/>
          <w:sz w:val="20"/>
        </w:rPr>
        <w:t>ersonal skills</w:t>
      </w:r>
      <w:r w:rsidR="00C24CE8" w:rsidRPr="00EE2149">
        <w:rPr>
          <w:rFonts w:ascii="Arial" w:hAnsi="Arial" w:cs="Arial"/>
          <w:sz w:val="20"/>
        </w:rPr>
        <w:t>, have a demonstrated track-record of building successful collaborative teams, and be a strong strategic thinker</w:t>
      </w:r>
      <w:r w:rsidR="00B33E27" w:rsidRPr="00EE2149">
        <w:rPr>
          <w:rFonts w:ascii="Arial" w:hAnsi="Arial" w:cs="Arial"/>
          <w:sz w:val="20"/>
        </w:rPr>
        <w:t xml:space="preserve">.  </w:t>
      </w:r>
      <w:r w:rsidR="009910B5" w:rsidRPr="00EE2149">
        <w:rPr>
          <w:rFonts w:ascii="Arial" w:hAnsi="Arial" w:cs="Arial"/>
          <w:sz w:val="20"/>
        </w:rPr>
        <w:t xml:space="preserve">A PhD is required.  </w:t>
      </w:r>
      <w:r w:rsidR="00B33E27" w:rsidRPr="00EE2149">
        <w:rPr>
          <w:rFonts w:ascii="Arial" w:hAnsi="Arial" w:cs="Arial"/>
          <w:sz w:val="20"/>
        </w:rPr>
        <w:t>Candidates must have extensive knowledge</w:t>
      </w:r>
      <w:r w:rsidR="00C24CE8" w:rsidRPr="00EE2149">
        <w:rPr>
          <w:rFonts w:ascii="Arial" w:hAnsi="Arial" w:cs="Arial"/>
          <w:sz w:val="20"/>
        </w:rPr>
        <w:t xml:space="preserve"> in economic geology</w:t>
      </w:r>
      <w:r w:rsidR="00B33E27" w:rsidRPr="00EE2149">
        <w:rPr>
          <w:rFonts w:ascii="Arial" w:hAnsi="Arial" w:cs="Arial"/>
          <w:sz w:val="20"/>
        </w:rPr>
        <w:t xml:space="preserve"> and are expected to have </w:t>
      </w:r>
      <w:r w:rsidR="00C24CE8" w:rsidRPr="00EE2149">
        <w:rPr>
          <w:rFonts w:ascii="Arial" w:hAnsi="Arial" w:cs="Arial"/>
          <w:sz w:val="20"/>
        </w:rPr>
        <w:t xml:space="preserve">significant career experience in the minerals </w:t>
      </w:r>
      <w:r w:rsidRPr="00EE2149">
        <w:rPr>
          <w:rFonts w:ascii="Arial" w:hAnsi="Arial" w:cs="Arial"/>
          <w:sz w:val="20"/>
        </w:rPr>
        <w:t xml:space="preserve">industry </w:t>
      </w:r>
      <w:r w:rsidR="00C24CE8" w:rsidRPr="00EE2149">
        <w:rPr>
          <w:rFonts w:ascii="Arial" w:hAnsi="Arial" w:cs="Arial"/>
          <w:sz w:val="20"/>
        </w:rPr>
        <w:t xml:space="preserve">and/or </w:t>
      </w:r>
      <w:r w:rsidR="00EE22C3" w:rsidRPr="00EE2149">
        <w:rPr>
          <w:rFonts w:ascii="Arial" w:hAnsi="Arial" w:cs="Arial"/>
          <w:sz w:val="20"/>
        </w:rPr>
        <w:t xml:space="preserve">government and/or </w:t>
      </w:r>
      <w:r w:rsidR="00C24CE8" w:rsidRPr="00EE2149">
        <w:rPr>
          <w:rFonts w:ascii="Arial" w:hAnsi="Arial" w:cs="Arial"/>
          <w:sz w:val="20"/>
        </w:rPr>
        <w:t xml:space="preserve">an </w:t>
      </w:r>
      <w:r w:rsidRPr="00EE2149">
        <w:rPr>
          <w:rFonts w:ascii="Arial" w:hAnsi="Arial" w:cs="Arial"/>
          <w:sz w:val="20"/>
        </w:rPr>
        <w:t>academic environment</w:t>
      </w:r>
      <w:r w:rsidR="00C24CE8" w:rsidRPr="00EE2149">
        <w:rPr>
          <w:rFonts w:ascii="Arial" w:hAnsi="Arial" w:cs="Arial"/>
          <w:sz w:val="20"/>
        </w:rPr>
        <w:t xml:space="preserve"> with a significant focus on economic geology.  Candidates will have had broad experience</w:t>
      </w:r>
      <w:r w:rsidRPr="00EE2149">
        <w:rPr>
          <w:rFonts w:ascii="Arial" w:hAnsi="Arial" w:cs="Arial"/>
          <w:sz w:val="20"/>
        </w:rPr>
        <w:t xml:space="preserve"> </w:t>
      </w:r>
      <w:r w:rsidR="009910B5" w:rsidRPr="00EE2149">
        <w:rPr>
          <w:rFonts w:ascii="Arial" w:hAnsi="Arial" w:cs="Arial"/>
          <w:sz w:val="20"/>
        </w:rPr>
        <w:t>across</w:t>
      </w:r>
      <w:r w:rsidRPr="00EE2149">
        <w:rPr>
          <w:rFonts w:ascii="Arial" w:hAnsi="Arial" w:cs="Arial"/>
          <w:sz w:val="20"/>
        </w:rPr>
        <w:t xml:space="preserve"> a range of mineral deposits</w:t>
      </w:r>
      <w:r w:rsidR="00C24CE8" w:rsidRPr="00EE2149">
        <w:rPr>
          <w:rFonts w:ascii="Arial" w:hAnsi="Arial" w:cs="Arial"/>
          <w:sz w:val="20"/>
        </w:rPr>
        <w:t xml:space="preserve"> types, settings and </w:t>
      </w:r>
      <w:r w:rsidR="001B1E4D" w:rsidRPr="00EE2149">
        <w:rPr>
          <w:rFonts w:ascii="Arial" w:hAnsi="Arial" w:cs="Arial"/>
          <w:sz w:val="20"/>
        </w:rPr>
        <w:t>scientific challenges related to ore deposit discovery.</w:t>
      </w:r>
      <w:r w:rsidR="0078717F" w:rsidRPr="00EE2149">
        <w:rPr>
          <w:rFonts w:ascii="Arial" w:hAnsi="Arial" w:cs="Arial"/>
          <w:sz w:val="20"/>
        </w:rPr>
        <w:t xml:space="preserve"> Experience in integrated geoscience applications and </w:t>
      </w:r>
      <w:r w:rsidR="00EE22C3" w:rsidRPr="00EE2149">
        <w:rPr>
          <w:rFonts w:ascii="Arial" w:hAnsi="Arial" w:cs="Arial"/>
          <w:sz w:val="20"/>
        </w:rPr>
        <w:t xml:space="preserve">the </w:t>
      </w:r>
      <w:r w:rsidR="0078717F" w:rsidRPr="00EE2149">
        <w:rPr>
          <w:rFonts w:ascii="Arial" w:hAnsi="Arial" w:cs="Arial"/>
          <w:sz w:val="20"/>
        </w:rPr>
        <w:t xml:space="preserve">application of geoscience across the mining value chain </w:t>
      </w:r>
      <w:r w:rsidR="00EE22C3" w:rsidRPr="00EE2149">
        <w:rPr>
          <w:rFonts w:ascii="Arial" w:hAnsi="Arial" w:cs="Arial"/>
          <w:sz w:val="20"/>
        </w:rPr>
        <w:t>are</w:t>
      </w:r>
      <w:r w:rsidR="0078717F" w:rsidRPr="00EE2149">
        <w:rPr>
          <w:rFonts w:ascii="Arial" w:hAnsi="Arial" w:cs="Arial"/>
          <w:sz w:val="20"/>
        </w:rPr>
        <w:t xml:space="preserve"> considered asset</w:t>
      </w:r>
      <w:r w:rsidR="00EE22C3" w:rsidRPr="00EE2149">
        <w:rPr>
          <w:rFonts w:ascii="Arial" w:hAnsi="Arial" w:cs="Arial"/>
          <w:sz w:val="20"/>
        </w:rPr>
        <w:t>s</w:t>
      </w:r>
      <w:r w:rsidR="0078717F" w:rsidRPr="00EE2149">
        <w:rPr>
          <w:rFonts w:ascii="Arial" w:hAnsi="Arial" w:cs="Arial"/>
          <w:sz w:val="20"/>
        </w:rPr>
        <w:t xml:space="preserve">.  Candidates lacking industry experience must be able to demonstrate a significant record of applied mineral deposit research. Candidates lacking professorial experience must demonstrate </w:t>
      </w:r>
      <w:r w:rsidR="00EE22C3" w:rsidRPr="00EE2149">
        <w:rPr>
          <w:rFonts w:ascii="Arial" w:hAnsi="Arial" w:cs="Arial"/>
          <w:sz w:val="20"/>
        </w:rPr>
        <w:t xml:space="preserve">the </w:t>
      </w:r>
      <w:r w:rsidR="0078717F" w:rsidRPr="00EE2149">
        <w:rPr>
          <w:rFonts w:ascii="Arial" w:hAnsi="Arial" w:cs="Arial"/>
          <w:sz w:val="20"/>
        </w:rPr>
        <w:t>ability to advance mineral deposit knowledge and excellence in education and training</w:t>
      </w:r>
      <w:r w:rsidR="009A3B88">
        <w:rPr>
          <w:rFonts w:ascii="Arial" w:hAnsi="Arial" w:cs="Arial"/>
          <w:sz w:val="20"/>
        </w:rPr>
        <w:t xml:space="preserve"> and ability to effectively teach and mentor trainees</w:t>
      </w:r>
    </w:p>
    <w:p w14:paraId="7D7BC8FD" w14:textId="619AA9E9" w:rsidR="001B1E4D" w:rsidRPr="00EE2149" w:rsidRDefault="001B1E4D" w:rsidP="00D33E1E">
      <w:pPr>
        <w:rPr>
          <w:rFonts w:ascii="Arial" w:hAnsi="Arial" w:cs="Arial"/>
          <w:sz w:val="20"/>
        </w:rPr>
      </w:pPr>
    </w:p>
    <w:p w14:paraId="47DF2FB4" w14:textId="4774D1C0" w:rsidR="00D33E1E" w:rsidRPr="00EE2149" w:rsidRDefault="00D33E1E" w:rsidP="00D33E1E">
      <w:pPr>
        <w:rPr>
          <w:rFonts w:ascii="Arial" w:hAnsi="Arial" w:cs="Arial"/>
          <w:sz w:val="20"/>
        </w:rPr>
      </w:pPr>
      <w:r w:rsidRPr="00EE2149">
        <w:rPr>
          <w:rFonts w:ascii="Arial" w:hAnsi="Arial" w:cs="Arial"/>
          <w:sz w:val="20"/>
        </w:rPr>
        <w:t xml:space="preserve">The </w:t>
      </w:r>
      <w:r w:rsidR="00E166B0" w:rsidRPr="00EE2149">
        <w:rPr>
          <w:rFonts w:ascii="Arial" w:hAnsi="Arial" w:cs="Arial"/>
          <w:sz w:val="20"/>
        </w:rPr>
        <w:t xml:space="preserve">initial </w:t>
      </w:r>
      <w:r w:rsidRPr="00EE2149">
        <w:rPr>
          <w:rFonts w:ascii="Arial" w:hAnsi="Arial" w:cs="Arial"/>
          <w:sz w:val="20"/>
        </w:rPr>
        <w:t xml:space="preserve">appointment </w:t>
      </w:r>
      <w:r w:rsidR="007D4E50">
        <w:rPr>
          <w:rFonts w:ascii="Arial" w:hAnsi="Arial" w:cs="Arial"/>
          <w:sz w:val="20"/>
        </w:rPr>
        <w:t xml:space="preserve">as Director </w:t>
      </w:r>
      <w:r w:rsidRPr="00EE2149">
        <w:rPr>
          <w:rFonts w:ascii="Arial" w:hAnsi="Arial" w:cs="Arial"/>
          <w:sz w:val="20"/>
        </w:rPr>
        <w:t>will be for three</w:t>
      </w:r>
      <w:r w:rsidR="00E166B0" w:rsidRPr="00EE2149">
        <w:rPr>
          <w:rFonts w:ascii="Arial" w:hAnsi="Arial" w:cs="Arial"/>
          <w:sz w:val="20"/>
        </w:rPr>
        <w:t xml:space="preserve"> </w:t>
      </w:r>
      <w:r w:rsidRPr="00EE2149">
        <w:rPr>
          <w:rFonts w:ascii="Arial" w:hAnsi="Arial" w:cs="Arial"/>
          <w:sz w:val="20"/>
        </w:rPr>
        <w:t xml:space="preserve">years, </w:t>
      </w:r>
      <w:r w:rsidR="00E166B0" w:rsidRPr="00EE2149">
        <w:rPr>
          <w:rFonts w:ascii="Arial" w:hAnsi="Arial" w:cs="Arial"/>
          <w:sz w:val="20"/>
        </w:rPr>
        <w:t>and</w:t>
      </w:r>
      <w:r w:rsidRPr="00EE2149">
        <w:rPr>
          <w:rFonts w:ascii="Arial" w:hAnsi="Arial" w:cs="Arial"/>
          <w:sz w:val="20"/>
        </w:rPr>
        <w:t xml:space="preserve"> </w:t>
      </w:r>
      <w:r w:rsidR="00594644" w:rsidRPr="00EE2149">
        <w:rPr>
          <w:rFonts w:ascii="Arial" w:hAnsi="Arial" w:cs="Arial"/>
          <w:sz w:val="20"/>
        </w:rPr>
        <w:t>may</w:t>
      </w:r>
      <w:r w:rsidRPr="00EE2149">
        <w:rPr>
          <w:rFonts w:ascii="Arial" w:hAnsi="Arial" w:cs="Arial"/>
          <w:sz w:val="20"/>
        </w:rPr>
        <w:t xml:space="preserve"> be renewed by the MDRU Board of Directors.  The Director</w:t>
      </w:r>
      <w:r w:rsidR="009A3B88">
        <w:rPr>
          <w:rFonts w:ascii="Arial" w:hAnsi="Arial" w:cs="Arial"/>
          <w:sz w:val="20"/>
        </w:rPr>
        <w:t>ship</w:t>
      </w:r>
      <w:r w:rsidRPr="00EE2149">
        <w:rPr>
          <w:rFonts w:ascii="Arial" w:hAnsi="Arial" w:cs="Arial"/>
          <w:sz w:val="20"/>
        </w:rPr>
        <w:t xml:space="preserve"> carries an academic appointment within </w:t>
      </w:r>
      <w:r w:rsidR="009A3B88">
        <w:rPr>
          <w:rFonts w:ascii="Arial" w:hAnsi="Arial" w:cs="Arial"/>
          <w:sz w:val="20"/>
        </w:rPr>
        <w:t xml:space="preserve">the Department of EOAS at </w:t>
      </w:r>
      <w:r w:rsidRPr="00EE2149">
        <w:rPr>
          <w:rFonts w:ascii="Arial" w:hAnsi="Arial" w:cs="Arial"/>
          <w:sz w:val="20"/>
        </w:rPr>
        <w:t xml:space="preserve">UBC </w:t>
      </w:r>
      <w:r w:rsidR="009910B5" w:rsidRPr="00EE2149">
        <w:rPr>
          <w:rFonts w:ascii="Arial" w:hAnsi="Arial" w:cs="Arial"/>
          <w:sz w:val="20"/>
        </w:rPr>
        <w:t xml:space="preserve">(see criteria at: </w:t>
      </w:r>
      <w:r w:rsidR="007D4E50" w:rsidRPr="007D4E50">
        <w:rPr>
          <w:rFonts w:ascii="Arial" w:hAnsi="Arial" w:cs="Arial"/>
          <w:sz w:val="20"/>
        </w:rPr>
        <w:t>http://www.hr.ubc.ca/faculty-relations/recruitment/titles-ranks-descriptions/with-review-appointments-professors-instructors/</w:t>
      </w:r>
      <w:r w:rsidRPr="00EE2149">
        <w:rPr>
          <w:rFonts w:ascii="Arial" w:hAnsi="Arial" w:cs="Arial"/>
          <w:sz w:val="20"/>
        </w:rPr>
        <w:t xml:space="preserve">.  </w:t>
      </w:r>
      <w:r w:rsidR="00594644" w:rsidRPr="00EE2149">
        <w:rPr>
          <w:rFonts w:ascii="Arial" w:hAnsi="Arial" w:cs="Arial"/>
          <w:sz w:val="20"/>
        </w:rPr>
        <w:t>The successful candidate will have experience and qualifications that satisfy both the applied industry focus and</w:t>
      </w:r>
      <w:r w:rsidR="00E166B0" w:rsidRPr="00EE2149">
        <w:rPr>
          <w:rFonts w:ascii="Arial" w:hAnsi="Arial" w:cs="Arial"/>
          <w:sz w:val="20"/>
        </w:rPr>
        <w:t xml:space="preserve"> the academic eligibility of a G</w:t>
      </w:r>
      <w:r w:rsidR="00594644" w:rsidRPr="00EE2149">
        <w:rPr>
          <w:rFonts w:ascii="Arial" w:hAnsi="Arial" w:cs="Arial"/>
          <w:sz w:val="20"/>
        </w:rPr>
        <w:t>rant</w:t>
      </w:r>
      <w:r w:rsidR="00E166B0" w:rsidRPr="00EE2149">
        <w:rPr>
          <w:rFonts w:ascii="Arial" w:hAnsi="Arial" w:cs="Arial"/>
          <w:sz w:val="20"/>
        </w:rPr>
        <w:t>-</w:t>
      </w:r>
      <w:r w:rsidR="00594644" w:rsidRPr="00EE2149">
        <w:rPr>
          <w:rFonts w:ascii="Arial" w:hAnsi="Arial" w:cs="Arial"/>
          <w:sz w:val="20"/>
        </w:rPr>
        <w:t xml:space="preserve">tenured Associate Professor or Professor.   </w:t>
      </w:r>
      <w:r w:rsidRPr="00EE2149">
        <w:rPr>
          <w:rFonts w:ascii="Arial" w:hAnsi="Arial" w:cs="Arial"/>
          <w:sz w:val="20"/>
        </w:rPr>
        <w:t xml:space="preserve">Salary will be commensurate with experience.  The </w:t>
      </w:r>
      <w:r w:rsidR="009910B5" w:rsidRPr="00EE2149">
        <w:rPr>
          <w:rFonts w:ascii="Arial" w:hAnsi="Arial" w:cs="Arial"/>
          <w:sz w:val="20"/>
        </w:rPr>
        <w:t>starting date is negotiable, preferably by January 2020</w:t>
      </w:r>
      <w:r w:rsidRPr="00EE2149">
        <w:rPr>
          <w:rFonts w:ascii="Arial" w:hAnsi="Arial" w:cs="Arial"/>
          <w:sz w:val="20"/>
        </w:rPr>
        <w:t xml:space="preserve">.  </w:t>
      </w:r>
    </w:p>
    <w:p w14:paraId="5835DEA9" w14:textId="77777777" w:rsidR="00D33E1E" w:rsidRPr="00EE2149" w:rsidRDefault="00D33E1E" w:rsidP="00D33E1E">
      <w:pPr>
        <w:rPr>
          <w:rFonts w:ascii="Arial" w:hAnsi="Arial" w:cs="Arial"/>
          <w:sz w:val="20"/>
        </w:rPr>
      </w:pPr>
    </w:p>
    <w:p w14:paraId="25ABE42B" w14:textId="1F8E2ED4" w:rsidR="00AE152C" w:rsidRPr="00EE2149" w:rsidRDefault="00AE152C" w:rsidP="0031612D">
      <w:pPr>
        <w:rPr>
          <w:rFonts w:ascii="Arial" w:hAnsi="Arial" w:cs="Arial"/>
          <w:sz w:val="20"/>
        </w:rPr>
      </w:pPr>
      <w:r w:rsidRPr="00EE2149">
        <w:rPr>
          <w:rFonts w:ascii="Arial" w:hAnsi="Arial" w:cs="Arial"/>
          <w:sz w:val="20"/>
        </w:rPr>
        <w:t xml:space="preserve">EOAS is a large and diverse department with research interests that span the evolution of Earth from core to stratosphere and </w:t>
      </w:r>
      <w:r w:rsidR="009910B5" w:rsidRPr="00EE2149">
        <w:rPr>
          <w:rFonts w:ascii="Arial" w:hAnsi="Arial" w:cs="Arial"/>
          <w:sz w:val="20"/>
        </w:rPr>
        <w:t>is</w:t>
      </w:r>
      <w:r w:rsidRPr="00EE2149">
        <w:rPr>
          <w:rFonts w:ascii="Arial" w:hAnsi="Arial" w:cs="Arial"/>
          <w:sz w:val="20"/>
        </w:rPr>
        <w:t xml:space="preserve"> dedicat</w:t>
      </w:r>
      <w:r w:rsidR="00594644" w:rsidRPr="00EE2149">
        <w:rPr>
          <w:rFonts w:ascii="Arial" w:hAnsi="Arial" w:cs="Arial"/>
          <w:sz w:val="20"/>
        </w:rPr>
        <w:t>ed</w:t>
      </w:r>
      <w:r w:rsidRPr="00EE2149">
        <w:rPr>
          <w:rFonts w:ascii="Arial" w:hAnsi="Arial" w:cs="Arial"/>
          <w:sz w:val="20"/>
        </w:rPr>
        <w:t xml:space="preserve"> to innovative teaching (www.eoas.ubc.ca). We seek candidates who will </w:t>
      </w:r>
      <w:r w:rsidR="0031612D" w:rsidRPr="00EE2149">
        <w:rPr>
          <w:rFonts w:ascii="Arial" w:hAnsi="Arial" w:cs="Arial"/>
          <w:sz w:val="20"/>
        </w:rPr>
        <w:t xml:space="preserve">collaborate </w:t>
      </w:r>
      <w:r w:rsidRPr="00EE2149">
        <w:rPr>
          <w:rFonts w:ascii="Arial" w:hAnsi="Arial" w:cs="Arial"/>
          <w:sz w:val="20"/>
        </w:rPr>
        <w:t>with research groups both within and outside the department, strengthen research ties with other parts of UBC's broad earth science community, demonstrate potential to contribute to excellence in teaching</w:t>
      </w:r>
      <w:r w:rsidR="0031612D" w:rsidRPr="00EE2149">
        <w:rPr>
          <w:rFonts w:ascii="Arial" w:hAnsi="Arial" w:cs="Arial"/>
          <w:sz w:val="20"/>
        </w:rPr>
        <w:t xml:space="preserve"> and mentoring</w:t>
      </w:r>
      <w:r w:rsidR="001B1E4D" w:rsidRPr="00EE2149">
        <w:rPr>
          <w:rFonts w:ascii="Arial" w:hAnsi="Arial" w:cs="Arial"/>
          <w:sz w:val="20"/>
        </w:rPr>
        <w:t>, and build strong relationships with the minerals industry</w:t>
      </w:r>
      <w:r w:rsidRPr="00EE2149">
        <w:rPr>
          <w:rFonts w:ascii="Arial" w:hAnsi="Arial" w:cs="Arial"/>
          <w:sz w:val="20"/>
        </w:rPr>
        <w:t>.</w:t>
      </w:r>
      <w:r w:rsidR="009910B5" w:rsidRPr="00EE2149">
        <w:rPr>
          <w:rFonts w:ascii="Arial" w:hAnsi="Arial" w:cs="Arial"/>
          <w:sz w:val="20"/>
        </w:rPr>
        <w:t xml:space="preserve">  </w:t>
      </w:r>
      <w:r w:rsidRPr="00EE2149">
        <w:rPr>
          <w:rFonts w:ascii="Arial" w:hAnsi="Arial" w:cs="Arial"/>
          <w:sz w:val="20"/>
        </w:rPr>
        <w:t xml:space="preserve">Equity and diversity are essential to academic excellence. An open and diverse community fosters the inclusion of voices that have been underrepresented or discouraged. We encourage applications from members of groups that have been marginalized on any grounds enumerated under the B.C. Human Rights Code, including sex, sexual orientation, gender identity or expression, racialization, disability, political belief, religion, marital or family status, age, and status as a First Nation, Metis, Inuit, or Indigenous person.  </w:t>
      </w:r>
    </w:p>
    <w:p w14:paraId="4E5D193E" w14:textId="77777777" w:rsidR="00AE152C" w:rsidRPr="00EE2149" w:rsidRDefault="00AE152C" w:rsidP="00AE152C">
      <w:pPr>
        <w:rPr>
          <w:rFonts w:ascii="Arial" w:hAnsi="Arial" w:cs="Arial"/>
          <w:sz w:val="20"/>
        </w:rPr>
      </w:pPr>
    </w:p>
    <w:p w14:paraId="5500FBF5" w14:textId="3A490D12" w:rsidR="00AC2E7D" w:rsidRPr="00963584" w:rsidRDefault="00AE152C" w:rsidP="00AC2E7D">
      <w:pPr>
        <w:spacing w:after="270" w:line="270" w:lineRule="atLeast"/>
        <w:rPr>
          <w:rFonts w:ascii="Arial" w:hAnsi="Arial" w:cs="Arial"/>
          <w:sz w:val="20"/>
        </w:rPr>
      </w:pPr>
      <w:r w:rsidRPr="00EE2149">
        <w:rPr>
          <w:rFonts w:ascii="Arial" w:hAnsi="Arial" w:cs="Arial"/>
          <w:sz w:val="20"/>
        </w:rPr>
        <w:lastRenderedPageBreak/>
        <w:t xml:space="preserve">UBC's strategic plan identifies inclusion as one of our key priorities. We welcome colleagues with the experiences and competencies that can contribute to our principles of inclusion, equity, and diversity throughout </w:t>
      </w:r>
      <w:r w:rsidRPr="00963584">
        <w:rPr>
          <w:rFonts w:ascii="Arial" w:hAnsi="Arial" w:cs="Arial"/>
          <w:sz w:val="20"/>
        </w:rPr>
        <w:t xml:space="preserve">campus life.  </w:t>
      </w:r>
      <w:r w:rsidR="00AC2E7D" w:rsidRPr="00963584">
        <w:rPr>
          <w:rFonts w:ascii="Arial" w:hAnsi="Arial" w:cs="Arial"/>
          <w:iCs/>
          <w:sz w:val="20"/>
        </w:rPr>
        <w:t xml:space="preserve">In your application, please include a statement describing your experience working with a diverse organization and your contributions to creating/advancing a culture of equity and inclusion within your discipline. </w:t>
      </w:r>
    </w:p>
    <w:p w14:paraId="649E2E45" w14:textId="1EFDFCD7" w:rsidR="00AE152C" w:rsidRPr="00A409E0" w:rsidRDefault="00A409E0" w:rsidP="00AE152C">
      <w:pPr>
        <w:rPr>
          <w:rFonts w:ascii="Arial" w:hAnsi="Arial" w:cs="Arial"/>
          <w:sz w:val="20"/>
        </w:rPr>
      </w:pPr>
      <w:r w:rsidRPr="00696E4F">
        <w:rPr>
          <w:rFonts w:ascii="Arial" w:hAnsi="Arial" w:cs="Arial"/>
          <w:color w:val="222222"/>
          <w:sz w:val="20"/>
          <w:shd w:val="clear" w:color="auto" w:fill="FFFFFF"/>
        </w:rPr>
        <w:t xml:space="preserve">All qualified candidates are encouraged to apply; </w:t>
      </w:r>
      <w:proofErr w:type="gramStart"/>
      <w:r w:rsidRPr="00696E4F">
        <w:rPr>
          <w:rFonts w:ascii="Arial" w:hAnsi="Arial" w:cs="Arial"/>
          <w:color w:val="222222"/>
          <w:sz w:val="20"/>
          <w:shd w:val="clear" w:color="auto" w:fill="FFFFFF"/>
        </w:rPr>
        <w:t>however</w:t>
      </w:r>
      <w:proofErr w:type="gramEnd"/>
      <w:r w:rsidRPr="00696E4F">
        <w:rPr>
          <w:rFonts w:ascii="Arial" w:hAnsi="Arial" w:cs="Arial"/>
          <w:color w:val="222222"/>
          <w:sz w:val="20"/>
          <w:shd w:val="clear" w:color="auto" w:fill="FFFFFF"/>
        </w:rPr>
        <w:t xml:space="preserve"> Canadians and permanent residents of Canada will be given priority.</w:t>
      </w:r>
    </w:p>
    <w:p w14:paraId="23620999" w14:textId="77777777" w:rsidR="00AE152C" w:rsidRPr="00EE2149" w:rsidRDefault="00AE152C" w:rsidP="00AE152C">
      <w:pPr>
        <w:rPr>
          <w:rFonts w:ascii="Arial" w:hAnsi="Arial" w:cs="Arial"/>
          <w:sz w:val="20"/>
        </w:rPr>
      </w:pPr>
    </w:p>
    <w:p w14:paraId="03170814" w14:textId="77777777" w:rsidR="00D33E1E" w:rsidRPr="00EE2149" w:rsidRDefault="00AE152C" w:rsidP="00D33E1E">
      <w:pPr>
        <w:rPr>
          <w:rFonts w:ascii="Arial" w:hAnsi="Arial" w:cs="Arial"/>
          <w:b/>
          <w:sz w:val="20"/>
        </w:rPr>
      </w:pPr>
      <w:r w:rsidRPr="00EE2149">
        <w:rPr>
          <w:rFonts w:ascii="Arial" w:hAnsi="Arial" w:cs="Arial"/>
          <w:b/>
          <w:sz w:val="20"/>
        </w:rPr>
        <w:t>How to Apply</w:t>
      </w:r>
    </w:p>
    <w:p w14:paraId="259DA469" w14:textId="77777777" w:rsidR="00AE152C" w:rsidRPr="00EE2149" w:rsidRDefault="00AE152C" w:rsidP="00D33E1E">
      <w:pPr>
        <w:rPr>
          <w:rFonts w:ascii="Arial" w:hAnsi="Arial" w:cs="Arial"/>
          <w:sz w:val="20"/>
        </w:rPr>
      </w:pPr>
      <w:r w:rsidRPr="00EE2149">
        <w:rPr>
          <w:rFonts w:ascii="Arial" w:hAnsi="Arial" w:cs="Arial"/>
          <w:sz w:val="20"/>
        </w:rPr>
        <w:t>Application packages should include:</w:t>
      </w:r>
    </w:p>
    <w:p w14:paraId="2BB90C04" w14:textId="6E40F10F" w:rsidR="00AE152C" w:rsidRPr="00EE2149" w:rsidRDefault="00AE152C" w:rsidP="00AE152C">
      <w:pPr>
        <w:pStyle w:val="ListParagraph"/>
        <w:numPr>
          <w:ilvl w:val="0"/>
          <w:numId w:val="1"/>
        </w:numPr>
        <w:rPr>
          <w:rFonts w:ascii="Arial" w:hAnsi="Arial" w:cs="Arial"/>
          <w:sz w:val="20"/>
        </w:rPr>
      </w:pPr>
      <w:r w:rsidRPr="00EE2149">
        <w:rPr>
          <w:rFonts w:ascii="Arial" w:hAnsi="Arial" w:cs="Arial"/>
          <w:sz w:val="20"/>
        </w:rPr>
        <w:t>a cover letter</w:t>
      </w:r>
      <w:r w:rsidR="00D67D66">
        <w:rPr>
          <w:rFonts w:ascii="Arial" w:hAnsi="Arial" w:cs="Arial"/>
          <w:sz w:val="20"/>
        </w:rPr>
        <w:t>;</w:t>
      </w:r>
    </w:p>
    <w:p w14:paraId="750EC4F3" w14:textId="4C6CC2B0" w:rsidR="00AE152C" w:rsidRPr="00EE2149" w:rsidRDefault="00AE152C" w:rsidP="00AE152C">
      <w:pPr>
        <w:pStyle w:val="ListParagraph"/>
        <w:numPr>
          <w:ilvl w:val="0"/>
          <w:numId w:val="1"/>
        </w:numPr>
        <w:rPr>
          <w:rFonts w:ascii="Arial" w:hAnsi="Arial" w:cs="Arial"/>
          <w:sz w:val="20"/>
        </w:rPr>
      </w:pPr>
      <w:r w:rsidRPr="00EE2149">
        <w:rPr>
          <w:rFonts w:ascii="Arial" w:hAnsi="Arial" w:cs="Arial"/>
          <w:sz w:val="20"/>
        </w:rPr>
        <w:t>a detailed curriculum vita</w:t>
      </w:r>
      <w:r w:rsidR="009910B5" w:rsidRPr="00EE2149">
        <w:rPr>
          <w:rFonts w:ascii="Arial" w:hAnsi="Arial" w:cs="Arial"/>
          <w:sz w:val="20"/>
        </w:rPr>
        <w:t xml:space="preserve"> and publication list</w:t>
      </w:r>
      <w:r w:rsidR="00D67D66">
        <w:rPr>
          <w:rFonts w:ascii="Arial" w:hAnsi="Arial" w:cs="Arial"/>
          <w:sz w:val="20"/>
        </w:rPr>
        <w:t>;</w:t>
      </w:r>
    </w:p>
    <w:p w14:paraId="52A693C4" w14:textId="7502FBCA" w:rsidR="00AE152C" w:rsidRPr="00EE2149" w:rsidRDefault="00AE152C" w:rsidP="00AE152C">
      <w:pPr>
        <w:pStyle w:val="ListParagraph"/>
        <w:numPr>
          <w:ilvl w:val="0"/>
          <w:numId w:val="1"/>
        </w:numPr>
        <w:rPr>
          <w:rFonts w:ascii="Arial" w:hAnsi="Arial" w:cs="Arial"/>
          <w:sz w:val="20"/>
        </w:rPr>
      </w:pPr>
      <w:r w:rsidRPr="00EE2149">
        <w:rPr>
          <w:rFonts w:ascii="Arial" w:hAnsi="Arial" w:cs="Arial"/>
          <w:sz w:val="20"/>
        </w:rPr>
        <w:t>a one-page su</w:t>
      </w:r>
      <w:r w:rsidR="00AA0CBE" w:rsidRPr="00EE2149">
        <w:rPr>
          <w:rFonts w:ascii="Arial" w:hAnsi="Arial" w:cs="Arial"/>
          <w:sz w:val="20"/>
        </w:rPr>
        <w:t>mmary of research interests</w:t>
      </w:r>
      <w:r w:rsidR="00EE22C3" w:rsidRPr="00EE2149">
        <w:rPr>
          <w:rFonts w:ascii="Arial" w:hAnsi="Arial" w:cs="Arial"/>
          <w:sz w:val="20"/>
        </w:rPr>
        <w:t xml:space="preserve"> and</w:t>
      </w:r>
      <w:r w:rsidR="00AA0CBE" w:rsidRPr="00EE2149">
        <w:rPr>
          <w:rFonts w:ascii="Arial" w:hAnsi="Arial" w:cs="Arial"/>
          <w:sz w:val="20"/>
        </w:rPr>
        <w:t xml:space="preserve"> </w:t>
      </w:r>
      <w:r w:rsidRPr="00EE2149">
        <w:rPr>
          <w:rFonts w:ascii="Arial" w:hAnsi="Arial" w:cs="Arial"/>
          <w:sz w:val="20"/>
        </w:rPr>
        <w:t>accomplishment</w:t>
      </w:r>
      <w:r w:rsidR="00EE22C3" w:rsidRPr="00EE2149">
        <w:rPr>
          <w:rFonts w:ascii="Arial" w:hAnsi="Arial" w:cs="Arial"/>
          <w:sz w:val="20"/>
        </w:rPr>
        <w:t>,</w:t>
      </w:r>
      <w:r w:rsidR="00AA0CBE" w:rsidRPr="00EE2149">
        <w:rPr>
          <w:rFonts w:ascii="Arial" w:hAnsi="Arial" w:cs="Arial"/>
          <w:sz w:val="20"/>
        </w:rPr>
        <w:t xml:space="preserve"> and </w:t>
      </w:r>
      <w:r w:rsidR="00EE22C3" w:rsidRPr="00EE2149">
        <w:rPr>
          <w:rFonts w:ascii="Arial" w:hAnsi="Arial" w:cs="Arial"/>
          <w:sz w:val="20"/>
        </w:rPr>
        <w:t xml:space="preserve">examples of </w:t>
      </w:r>
      <w:r w:rsidR="00D67D66">
        <w:rPr>
          <w:rFonts w:ascii="Arial" w:hAnsi="Arial" w:cs="Arial"/>
          <w:sz w:val="20"/>
        </w:rPr>
        <w:t>three recent publications;</w:t>
      </w:r>
    </w:p>
    <w:p w14:paraId="5B7F98D9" w14:textId="0E8265E7" w:rsidR="00AE152C" w:rsidRDefault="00AE152C" w:rsidP="00AE152C">
      <w:pPr>
        <w:pStyle w:val="ListParagraph"/>
        <w:numPr>
          <w:ilvl w:val="0"/>
          <w:numId w:val="1"/>
        </w:numPr>
        <w:rPr>
          <w:rFonts w:ascii="Arial" w:hAnsi="Arial" w:cs="Arial"/>
          <w:sz w:val="20"/>
        </w:rPr>
      </w:pPr>
      <w:r w:rsidRPr="00EE2149">
        <w:rPr>
          <w:rFonts w:ascii="Arial" w:hAnsi="Arial" w:cs="Arial"/>
          <w:sz w:val="20"/>
        </w:rPr>
        <w:t xml:space="preserve">a one-page outline of a potential three to </w:t>
      </w:r>
      <w:r w:rsidR="00D67D66" w:rsidRPr="00EE2149">
        <w:rPr>
          <w:rFonts w:ascii="Arial" w:hAnsi="Arial" w:cs="Arial"/>
          <w:sz w:val="20"/>
        </w:rPr>
        <w:t>five-year</w:t>
      </w:r>
      <w:r w:rsidRPr="00EE2149">
        <w:rPr>
          <w:rFonts w:ascii="Arial" w:hAnsi="Arial" w:cs="Arial"/>
          <w:sz w:val="20"/>
        </w:rPr>
        <w:t xml:space="preserve"> business plan </w:t>
      </w:r>
      <w:r w:rsidR="00AA0CBE" w:rsidRPr="00EE2149">
        <w:rPr>
          <w:rFonts w:ascii="Arial" w:hAnsi="Arial" w:cs="Arial"/>
          <w:sz w:val="20"/>
        </w:rPr>
        <w:t>for MDRU</w:t>
      </w:r>
      <w:r w:rsidR="00D67D66">
        <w:rPr>
          <w:rFonts w:ascii="Arial" w:hAnsi="Arial" w:cs="Arial"/>
          <w:sz w:val="20"/>
        </w:rPr>
        <w:t>;</w:t>
      </w:r>
    </w:p>
    <w:p w14:paraId="1F874AA0" w14:textId="4D5FECA7" w:rsidR="00AC2E7D" w:rsidRDefault="00AC2E7D" w:rsidP="00AE152C">
      <w:pPr>
        <w:pStyle w:val="ListParagraph"/>
        <w:numPr>
          <w:ilvl w:val="0"/>
          <w:numId w:val="1"/>
        </w:numPr>
        <w:rPr>
          <w:rFonts w:ascii="Arial" w:hAnsi="Arial" w:cs="Arial"/>
          <w:sz w:val="20"/>
        </w:rPr>
      </w:pPr>
      <w:r>
        <w:rPr>
          <w:rFonts w:ascii="Arial" w:hAnsi="Arial" w:cs="Arial"/>
          <w:sz w:val="20"/>
        </w:rPr>
        <w:t>diversity statement</w:t>
      </w:r>
    </w:p>
    <w:p w14:paraId="34F327BB" w14:textId="67D5B821" w:rsidR="00D67D66" w:rsidRPr="00EE2149" w:rsidRDefault="00D67D66" w:rsidP="00AE152C">
      <w:pPr>
        <w:pStyle w:val="ListParagraph"/>
        <w:numPr>
          <w:ilvl w:val="0"/>
          <w:numId w:val="1"/>
        </w:numPr>
        <w:rPr>
          <w:rFonts w:ascii="Arial" w:hAnsi="Arial" w:cs="Arial"/>
          <w:sz w:val="20"/>
        </w:rPr>
      </w:pPr>
      <w:r>
        <w:rPr>
          <w:rFonts w:ascii="Arial" w:hAnsi="Arial" w:cs="Arial"/>
          <w:sz w:val="20"/>
        </w:rPr>
        <w:t>the names and contact details of three referees</w:t>
      </w:r>
    </w:p>
    <w:p w14:paraId="4917A415" w14:textId="77777777" w:rsidR="00AE152C" w:rsidRPr="00EE2149" w:rsidRDefault="00AE152C" w:rsidP="00AE152C">
      <w:pPr>
        <w:rPr>
          <w:rFonts w:ascii="Arial" w:hAnsi="Arial" w:cs="Arial"/>
          <w:sz w:val="20"/>
        </w:rPr>
      </w:pPr>
    </w:p>
    <w:p w14:paraId="2AFE9F02" w14:textId="344FAD52" w:rsidR="003B2C38" w:rsidRPr="00EE2149" w:rsidRDefault="00AE152C" w:rsidP="00AE152C">
      <w:pPr>
        <w:rPr>
          <w:rFonts w:ascii="Arial" w:hAnsi="Arial" w:cs="Arial"/>
          <w:sz w:val="20"/>
        </w:rPr>
      </w:pPr>
      <w:r w:rsidRPr="00EE2149">
        <w:rPr>
          <w:rFonts w:ascii="Arial" w:hAnsi="Arial" w:cs="Arial"/>
          <w:sz w:val="20"/>
        </w:rPr>
        <w:t xml:space="preserve">These should be combined into a single PDF document and be uploaded through the UBC Careers website at: </w:t>
      </w:r>
      <w:hyperlink r:id="rId8" w:history="1">
        <w:r w:rsidR="00EA1FE4">
          <w:rPr>
            <w:rStyle w:val="Hyperlink"/>
          </w:rPr>
          <w:t>http://www.facultycareers.u</w:t>
        </w:r>
        <w:bookmarkStart w:id="0" w:name="_GoBack"/>
        <w:bookmarkEnd w:id="0"/>
        <w:r w:rsidR="00EA1FE4">
          <w:rPr>
            <w:rStyle w:val="Hyperlink"/>
          </w:rPr>
          <w:t>bc.ca/34764</w:t>
        </w:r>
      </w:hyperlink>
      <w:r w:rsidR="00EA1FE4">
        <w:rPr>
          <w:rFonts w:ascii="Arial" w:hAnsi="Arial" w:cs="Arial"/>
          <w:sz w:val="20"/>
        </w:rPr>
        <w:t>.</w:t>
      </w:r>
      <w:r w:rsidRPr="00EE2149">
        <w:rPr>
          <w:rFonts w:ascii="Arial" w:hAnsi="Arial" w:cs="Arial"/>
          <w:sz w:val="20"/>
        </w:rPr>
        <w:t xml:space="preserve">  </w:t>
      </w:r>
    </w:p>
    <w:p w14:paraId="0526E05A" w14:textId="77777777" w:rsidR="003B2C38" w:rsidRPr="00EE2149" w:rsidRDefault="003B2C38" w:rsidP="00AE152C">
      <w:pPr>
        <w:rPr>
          <w:rFonts w:ascii="Arial" w:hAnsi="Arial" w:cs="Arial"/>
          <w:sz w:val="20"/>
        </w:rPr>
      </w:pPr>
    </w:p>
    <w:p w14:paraId="606ADAB0" w14:textId="01586206" w:rsidR="00AE152C" w:rsidRPr="00EE2149" w:rsidRDefault="00AE152C" w:rsidP="003B2C38">
      <w:pPr>
        <w:rPr>
          <w:rFonts w:ascii="Arial" w:hAnsi="Arial" w:cs="Arial"/>
          <w:sz w:val="20"/>
        </w:rPr>
      </w:pPr>
      <w:r w:rsidRPr="00EE2149">
        <w:rPr>
          <w:rFonts w:ascii="Arial" w:hAnsi="Arial" w:cs="Arial"/>
          <w:sz w:val="20"/>
        </w:rPr>
        <w:t>The deadline for receipt of applications</w:t>
      </w:r>
      <w:r w:rsidR="003B2C38" w:rsidRPr="00EE2149">
        <w:rPr>
          <w:rFonts w:ascii="Arial" w:hAnsi="Arial" w:cs="Arial"/>
          <w:sz w:val="20"/>
        </w:rPr>
        <w:t xml:space="preserve"> </w:t>
      </w:r>
      <w:r w:rsidR="00EA1FE4">
        <w:rPr>
          <w:rFonts w:ascii="Arial" w:hAnsi="Arial" w:cs="Arial"/>
          <w:sz w:val="20"/>
        </w:rPr>
        <w:t>September 15, 2019</w:t>
      </w:r>
      <w:r w:rsidR="00D67D66">
        <w:rPr>
          <w:rFonts w:ascii="Arial" w:hAnsi="Arial" w:cs="Arial"/>
          <w:sz w:val="20"/>
        </w:rPr>
        <w:t xml:space="preserve">, after which the review </w:t>
      </w:r>
      <w:r w:rsidRPr="00EE2149">
        <w:rPr>
          <w:rFonts w:ascii="Arial" w:hAnsi="Arial" w:cs="Arial"/>
          <w:sz w:val="20"/>
        </w:rPr>
        <w:t xml:space="preserve">of applications will </w:t>
      </w:r>
      <w:r w:rsidR="00D67D66">
        <w:rPr>
          <w:rFonts w:ascii="Arial" w:hAnsi="Arial" w:cs="Arial"/>
          <w:sz w:val="20"/>
        </w:rPr>
        <w:t>begin</w:t>
      </w:r>
      <w:r w:rsidRPr="00EE2149">
        <w:rPr>
          <w:rFonts w:ascii="Arial" w:hAnsi="Arial" w:cs="Arial"/>
          <w:sz w:val="20"/>
        </w:rPr>
        <w:t xml:space="preserve">.  </w:t>
      </w:r>
    </w:p>
    <w:p w14:paraId="7E5486BF" w14:textId="77777777" w:rsidR="00AE152C" w:rsidRPr="00EE2149" w:rsidRDefault="00AE152C" w:rsidP="00AE152C">
      <w:pPr>
        <w:rPr>
          <w:rFonts w:ascii="Arial" w:hAnsi="Arial" w:cs="Arial"/>
          <w:sz w:val="20"/>
        </w:rPr>
      </w:pPr>
    </w:p>
    <w:p w14:paraId="0BC25469" w14:textId="030A1614" w:rsidR="00AE152C" w:rsidRPr="00EE2149" w:rsidRDefault="00D67D66" w:rsidP="00AE152C">
      <w:pPr>
        <w:rPr>
          <w:rFonts w:ascii="Arial" w:hAnsi="Arial" w:cs="Arial"/>
          <w:sz w:val="20"/>
        </w:rPr>
      </w:pPr>
      <w:r>
        <w:rPr>
          <w:rFonts w:ascii="Arial" w:hAnsi="Arial" w:cs="Arial"/>
          <w:sz w:val="20"/>
        </w:rPr>
        <w:t>Inquiries should be directed to the</w:t>
      </w:r>
      <w:r w:rsidR="00AE152C" w:rsidRPr="00EE2149">
        <w:rPr>
          <w:rFonts w:ascii="Arial" w:hAnsi="Arial" w:cs="Arial"/>
          <w:sz w:val="20"/>
        </w:rPr>
        <w:t xml:space="preserve"> Search Committee Chair</w:t>
      </w:r>
      <w:r w:rsidR="00E166B0" w:rsidRPr="00EE2149">
        <w:rPr>
          <w:rFonts w:ascii="Arial" w:hAnsi="Arial" w:cs="Arial"/>
          <w:sz w:val="20"/>
        </w:rPr>
        <w:t xml:space="preserve"> via</w:t>
      </w:r>
      <w:r w:rsidR="00AE152C" w:rsidRPr="00EE2149">
        <w:rPr>
          <w:rFonts w:ascii="Arial" w:hAnsi="Arial" w:cs="Arial"/>
          <w:sz w:val="20"/>
        </w:rPr>
        <w:t xml:space="preserve"> email: </w:t>
      </w:r>
      <w:hyperlink r:id="rId9" w:history="1">
        <w:r w:rsidRPr="00581149">
          <w:rPr>
            <w:rStyle w:val="Hyperlink"/>
            <w:rFonts w:ascii="Arial" w:hAnsi="Arial" w:cs="Arial"/>
            <w:sz w:val="20"/>
          </w:rPr>
          <w:t>mdru-search@eoas.ubc.ca</w:t>
        </w:r>
      </w:hyperlink>
      <w:r w:rsidR="00AE152C" w:rsidRPr="00EE2149">
        <w:rPr>
          <w:rFonts w:ascii="Arial" w:hAnsi="Arial" w:cs="Arial"/>
          <w:sz w:val="20"/>
        </w:rPr>
        <w:t xml:space="preserve">.  </w:t>
      </w:r>
    </w:p>
    <w:p w14:paraId="392CFFE9" w14:textId="77777777" w:rsidR="004A0B8D" w:rsidRPr="00EE2149" w:rsidRDefault="004A0B8D">
      <w:pPr>
        <w:rPr>
          <w:rFonts w:ascii="Arial" w:hAnsi="Arial" w:cs="Arial"/>
          <w:sz w:val="20"/>
        </w:rPr>
      </w:pPr>
    </w:p>
    <w:sectPr w:rsidR="004A0B8D" w:rsidRPr="00EE2149">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E60904" w16cid:durableId="20BC9047"/>
  <w16cid:commentId w16cid:paraId="62F4AA77" w16cid:durableId="20BC903C"/>
  <w16cid:commentId w16cid:paraId="042124B6" w16cid:durableId="20C7738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DD85E" w14:textId="77777777" w:rsidR="000C28F3" w:rsidRDefault="000C28F3" w:rsidP="00D33E1E">
      <w:r>
        <w:separator/>
      </w:r>
    </w:p>
  </w:endnote>
  <w:endnote w:type="continuationSeparator" w:id="0">
    <w:p w14:paraId="71E73416" w14:textId="77777777" w:rsidR="000C28F3" w:rsidRDefault="000C28F3" w:rsidP="00D3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994BF" w14:textId="77777777" w:rsidR="000C28F3" w:rsidRDefault="000C28F3" w:rsidP="00D33E1E">
      <w:r>
        <w:separator/>
      </w:r>
    </w:p>
  </w:footnote>
  <w:footnote w:type="continuationSeparator" w:id="0">
    <w:p w14:paraId="20DB8231" w14:textId="77777777" w:rsidR="000C28F3" w:rsidRDefault="000C28F3" w:rsidP="00D33E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2E04" w14:textId="5C391E7E" w:rsidR="00D33E1E" w:rsidRDefault="00D33E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AAE5F" w14:textId="1653BF36" w:rsidR="00D33E1E" w:rsidRDefault="00D33E1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1BA8A" w14:textId="4CFB3550" w:rsidR="00D33E1E" w:rsidRDefault="00D33E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3AC8"/>
    <w:multiLevelType w:val="hybridMultilevel"/>
    <w:tmpl w:val="0D3E4FA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1E"/>
    <w:rsid w:val="00015AC9"/>
    <w:rsid w:val="000C28F3"/>
    <w:rsid w:val="000C3CA4"/>
    <w:rsid w:val="001867B4"/>
    <w:rsid w:val="001B1E4D"/>
    <w:rsid w:val="00252561"/>
    <w:rsid w:val="002671ED"/>
    <w:rsid w:val="002B5C43"/>
    <w:rsid w:val="00315AB1"/>
    <w:rsid w:val="0031612D"/>
    <w:rsid w:val="003256B0"/>
    <w:rsid w:val="00397741"/>
    <w:rsid w:val="003B2C38"/>
    <w:rsid w:val="00491CA8"/>
    <w:rsid w:val="004A0B8D"/>
    <w:rsid w:val="004D1B17"/>
    <w:rsid w:val="00594644"/>
    <w:rsid w:val="005D569E"/>
    <w:rsid w:val="00696E4F"/>
    <w:rsid w:val="00754C71"/>
    <w:rsid w:val="0078717F"/>
    <w:rsid w:val="007D4E50"/>
    <w:rsid w:val="00963584"/>
    <w:rsid w:val="009910B5"/>
    <w:rsid w:val="009A3B88"/>
    <w:rsid w:val="00A409E0"/>
    <w:rsid w:val="00A46493"/>
    <w:rsid w:val="00AA0CBE"/>
    <w:rsid w:val="00AA1645"/>
    <w:rsid w:val="00AC2E7D"/>
    <w:rsid w:val="00AE152C"/>
    <w:rsid w:val="00B33E27"/>
    <w:rsid w:val="00B50CB4"/>
    <w:rsid w:val="00C24CE8"/>
    <w:rsid w:val="00CD2D7B"/>
    <w:rsid w:val="00D11A42"/>
    <w:rsid w:val="00D33E1E"/>
    <w:rsid w:val="00D67D66"/>
    <w:rsid w:val="00D84F35"/>
    <w:rsid w:val="00DA6DAA"/>
    <w:rsid w:val="00DC246D"/>
    <w:rsid w:val="00DD0D78"/>
    <w:rsid w:val="00E166B0"/>
    <w:rsid w:val="00E307ED"/>
    <w:rsid w:val="00EA1FE4"/>
    <w:rsid w:val="00EE2149"/>
    <w:rsid w:val="00EE22C3"/>
    <w:rsid w:val="00F9583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70D84D"/>
  <w15:docId w15:val="{87589E52-399F-4E25-8E6B-002DE494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1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E1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33E1E"/>
  </w:style>
  <w:style w:type="paragraph" w:styleId="Footer">
    <w:name w:val="footer"/>
    <w:basedOn w:val="Normal"/>
    <w:link w:val="FooterChar"/>
    <w:uiPriority w:val="99"/>
    <w:unhideWhenUsed/>
    <w:rsid w:val="00D33E1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33E1E"/>
  </w:style>
  <w:style w:type="paragraph" w:styleId="BodyText">
    <w:name w:val="Body Text"/>
    <w:basedOn w:val="Normal"/>
    <w:link w:val="BodyTextChar"/>
    <w:rsid w:val="00D33E1E"/>
    <w:pPr>
      <w:jc w:val="both"/>
    </w:pPr>
    <w:rPr>
      <w:rFonts w:ascii="Times" w:hAnsi="Times"/>
    </w:rPr>
  </w:style>
  <w:style w:type="character" w:customStyle="1" w:styleId="BodyTextChar">
    <w:name w:val="Body Text Char"/>
    <w:basedOn w:val="DefaultParagraphFont"/>
    <w:link w:val="BodyText"/>
    <w:rsid w:val="00D33E1E"/>
    <w:rPr>
      <w:rFonts w:ascii="Times" w:eastAsia="Times New Roman" w:hAnsi="Times" w:cs="Times New Roman"/>
      <w:sz w:val="24"/>
      <w:szCs w:val="20"/>
    </w:rPr>
  </w:style>
  <w:style w:type="character" w:styleId="Hyperlink">
    <w:name w:val="Hyperlink"/>
    <w:basedOn w:val="DefaultParagraphFont"/>
    <w:rsid w:val="00D33E1E"/>
    <w:rPr>
      <w:color w:val="0000FF"/>
      <w:u w:val="single"/>
    </w:rPr>
  </w:style>
  <w:style w:type="paragraph" w:styleId="BodyText2">
    <w:name w:val="Body Text 2"/>
    <w:basedOn w:val="Normal"/>
    <w:link w:val="BodyText2Char"/>
    <w:rsid w:val="00D33E1E"/>
    <w:pPr>
      <w:jc w:val="center"/>
    </w:pPr>
    <w:rPr>
      <w:b/>
      <w:sz w:val="48"/>
    </w:rPr>
  </w:style>
  <w:style w:type="character" w:customStyle="1" w:styleId="BodyText2Char">
    <w:name w:val="Body Text 2 Char"/>
    <w:basedOn w:val="DefaultParagraphFont"/>
    <w:link w:val="BodyText2"/>
    <w:rsid w:val="00D33E1E"/>
    <w:rPr>
      <w:rFonts w:ascii="Times New Roman" w:eastAsia="Times New Roman" w:hAnsi="Times New Roman" w:cs="Times New Roman"/>
      <w:b/>
      <w:sz w:val="48"/>
      <w:szCs w:val="20"/>
    </w:rPr>
  </w:style>
  <w:style w:type="paragraph" w:styleId="ListParagraph">
    <w:name w:val="List Paragraph"/>
    <w:basedOn w:val="Normal"/>
    <w:uiPriority w:val="34"/>
    <w:qFormat/>
    <w:rsid w:val="00AE152C"/>
    <w:pPr>
      <w:ind w:left="720"/>
      <w:contextualSpacing/>
    </w:pPr>
  </w:style>
  <w:style w:type="character" w:styleId="CommentReference">
    <w:name w:val="annotation reference"/>
    <w:basedOn w:val="DefaultParagraphFont"/>
    <w:uiPriority w:val="99"/>
    <w:semiHidden/>
    <w:unhideWhenUsed/>
    <w:rsid w:val="00594644"/>
    <w:rPr>
      <w:sz w:val="16"/>
      <w:szCs w:val="16"/>
    </w:rPr>
  </w:style>
  <w:style w:type="paragraph" w:styleId="CommentText">
    <w:name w:val="annotation text"/>
    <w:basedOn w:val="Normal"/>
    <w:link w:val="CommentTextChar"/>
    <w:uiPriority w:val="99"/>
    <w:semiHidden/>
    <w:unhideWhenUsed/>
    <w:rsid w:val="00594644"/>
    <w:rPr>
      <w:sz w:val="20"/>
    </w:rPr>
  </w:style>
  <w:style w:type="character" w:customStyle="1" w:styleId="CommentTextChar">
    <w:name w:val="Comment Text Char"/>
    <w:basedOn w:val="DefaultParagraphFont"/>
    <w:link w:val="CommentText"/>
    <w:uiPriority w:val="99"/>
    <w:semiHidden/>
    <w:rsid w:val="005946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4644"/>
    <w:rPr>
      <w:b/>
      <w:bCs/>
    </w:rPr>
  </w:style>
  <w:style w:type="character" w:customStyle="1" w:styleId="CommentSubjectChar">
    <w:name w:val="Comment Subject Char"/>
    <w:basedOn w:val="CommentTextChar"/>
    <w:link w:val="CommentSubject"/>
    <w:uiPriority w:val="99"/>
    <w:semiHidden/>
    <w:rsid w:val="005946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94644"/>
    <w:rPr>
      <w:rFonts w:ascii="Tahoma" w:hAnsi="Tahoma" w:cs="Tahoma"/>
      <w:sz w:val="16"/>
      <w:szCs w:val="16"/>
    </w:rPr>
  </w:style>
  <w:style w:type="character" w:customStyle="1" w:styleId="BalloonTextChar">
    <w:name w:val="Balloon Text Char"/>
    <w:basedOn w:val="DefaultParagraphFont"/>
    <w:link w:val="BalloonText"/>
    <w:uiPriority w:val="99"/>
    <w:semiHidden/>
    <w:rsid w:val="005946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ultycareers.ubc.ca/34764" TargetMode="External"/><Relationship Id="rId13"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www.mdru.ubc.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dru-search@eoas.ubc.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Liu</dc:creator>
  <cp:lastModifiedBy>Daphne Fogelman</cp:lastModifiedBy>
  <cp:revision>2</cp:revision>
  <dcterms:created xsi:type="dcterms:W3CDTF">2019-07-31T21:55:00Z</dcterms:created>
  <dcterms:modified xsi:type="dcterms:W3CDTF">2019-07-31T21:55:00Z</dcterms:modified>
</cp:coreProperties>
</file>