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F14" w:rsidRDefault="003C1F14" w:rsidP="003C1F14">
      <w:pPr>
        <w:pBdr>
          <w:bottom w:val="single" w:sz="6" w:space="1" w:color="auto"/>
        </w:pBdr>
        <w:jc w:val="center"/>
        <w:rPr>
          <w:b/>
          <w:sz w:val="24"/>
        </w:rPr>
      </w:pPr>
      <w:r w:rsidRPr="003C1F14">
        <w:rPr>
          <w:b/>
          <w:sz w:val="24"/>
        </w:rPr>
        <w:t xml:space="preserve">Proposal </w:t>
      </w:r>
      <w:r>
        <w:rPr>
          <w:b/>
          <w:sz w:val="24"/>
        </w:rPr>
        <w:t>Key Information</w:t>
      </w:r>
    </w:p>
    <w:p w:rsidR="003C1F14" w:rsidRDefault="003C1F14" w:rsidP="003C1F14">
      <w:r w:rsidRPr="003C1F14">
        <w:rPr>
          <w:b/>
          <w:color w:val="000000" w:themeColor="text1"/>
        </w:rPr>
        <w:t>Title</w:t>
      </w:r>
      <w:r>
        <w:t xml:space="preserve">: </w:t>
      </w:r>
    </w:p>
    <w:p w:rsidR="003C1F14" w:rsidRDefault="003C1F14" w:rsidP="003C1F14">
      <w:pPr>
        <w:pStyle w:val="NoSpacing"/>
      </w:pPr>
      <w:r w:rsidRPr="003C1F14">
        <w:rPr>
          <w:b/>
        </w:rPr>
        <w:t>Principle Investigator</w:t>
      </w:r>
      <w:r>
        <w:t>:</w:t>
      </w:r>
    </w:p>
    <w:p w:rsidR="003C1F14" w:rsidRDefault="003C1F14" w:rsidP="003C1F14">
      <w:pPr>
        <w:pStyle w:val="NoSpacing"/>
      </w:pPr>
      <w:r w:rsidRPr="003C1F14">
        <w:rPr>
          <w:b/>
        </w:rPr>
        <w:t>PI Institution</w:t>
      </w:r>
      <w:r>
        <w:t>:</w:t>
      </w:r>
    </w:p>
    <w:p w:rsidR="003C1F14" w:rsidRDefault="003C1F14" w:rsidP="003C1F14">
      <w:pPr>
        <w:pStyle w:val="NoSpacing"/>
      </w:pPr>
      <w:r w:rsidRPr="003C1F14">
        <w:rPr>
          <w:b/>
        </w:rPr>
        <w:t>PI email</w:t>
      </w:r>
      <w:r>
        <w:t xml:space="preserve">: </w:t>
      </w:r>
    </w:p>
    <w:p w:rsidR="003C1F14" w:rsidRDefault="003C1F14" w:rsidP="003C1F14"/>
    <w:p w:rsidR="003C1F14" w:rsidRDefault="003C1F14" w:rsidP="003C1F14">
      <w:r w:rsidRPr="003C1F14">
        <w:rPr>
          <w:b/>
        </w:rPr>
        <w:t>Co-Investigators (</w:t>
      </w:r>
      <w:r>
        <w:rPr>
          <w:b/>
        </w:rPr>
        <w:t>please include i</w:t>
      </w:r>
      <w:r w:rsidRPr="003C1F14">
        <w:rPr>
          <w:b/>
        </w:rPr>
        <w:t>nstitution)</w:t>
      </w:r>
      <w:r>
        <w:t>:</w:t>
      </w:r>
    </w:p>
    <w:p w:rsidR="003C1F14" w:rsidRDefault="003C1F14" w:rsidP="003C1F14"/>
    <w:p w:rsidR="003C1F14" w:rsidRDefault="003C1F14" w:rsidP="003C1F14">
      <w:r w:rsidRPr="003C1F14">
        <w:rPr>
          <w:b/>
        </w:rPr>
        <w:t>Key Objectives (please limit to 3 points)</w:t>
      </w:r>
      <w:r>
        <w:t>:</w:t>
      </w:r>
    </w:p>
    <w:p w:rsidR="003C1F14" w:rsidRDefault="003C1F14" w:rsidP="003C1F14"/>
    <w:p w:rsidR="003C1F14" w:rsidRDefault="003C1F14" w:rsidP="003C1F14"/>
    <w:p w:rsidR="003C1F14" w:rsidRDefault="003C1F14" w:rsidP="003C1F14"/>
    <w:p w:rsidR="003C1F14" w:rsidRPr="003C1F14" w:rsidRDefault="003C1F14" w:rsidP="003C1F14">
      <w:pPr>
        <w:pBdr>
          <w:bottom w:val="single" w:sz="6" w:space="1" w:color="auto"/>
        </w:pBdr>
        <w:jc w:val="center"/>
        <w:rPr>
          <w:b/>
          <w:sz w:val="24"/>
        </w:rPr>
      </w:pPr>
      <w:r w:rsidRPr="003C1F14">
        <w:rPr>
          <w:b/>
          <w:sz w:val="24"/>
        </w:rPr>
        <w:t>Radar Request Summary</w:t>
      </w:r>
    </w:p>
    <w:p w:rsidR="003C1F14" w:rsidRPr="003C1F14" w:rsidRDefault="003C1F14" w:rsidP="003C1F14">
      <w:r w:rsidRPr="003C1F14">
        <w:rPr>
          <w:b/>
        </w:rPr>
        <w:t>Primary Parameters to Measure</w:t>
      </w:r>
      <w:r>
        <w:rPr>
          <w:b/>
        </w:rPr>
        <w:t>, including requested time resolution</w:t>
      </w:r>
      <w:r w:rsidRPr="003C1F14">
        <w:t xml:space="preserve">: </w:t>
      </w:r>
    </w:p>
    <w:p w:rsidR="003C1F14" w:rsidRDefault="003C1F14" w:rsidP="003C1F14">
      <w:r w:rsidRPr="003C1F14">
        <w:rPr>
          <w:b/>
        </w:rPr>
        <w:t>Secondary Parameters to Measure</w:t>
      </w:r>
      <w:r w:rsidRPr="003C1F14">
        <w:t xml:space="preserve">: </w:t>
      </w:r>
    </w:p>
    <w:p w:rsidR="003C1F14" w:rsidRDefault="003C1F14" w:rsidP="003C1F14">
      <w:r w:rsidRPr="003C1F14">
        <w:rPr>
          <w:b/>
        </w:rPr>
        <w:t>Why are simultaneous measurements from multiple radars required?</w:t>
      </w:r>
      <w:r>
        <w:t xml:space="preserve"> (</w:t>
      </w:r>
      <w:proofErr w:type="gramStart"/>
      <w:r>
        <w:t>max</w:t>
      </w:r>
      <w:proofErr w:type="gramEnd"/>
      <w:r>
        <w:t xml:space="preserve"> 3 sentences)</w:t>
      </w:r>
    </w:p>
    <w:p w:rsidR="003C1F14" w:rsidRDefault="003C1F14" w:rsidP="003C1F14"/>
    <w:p w:rsidR="003C1F14" w:rsidRDefault="003C1F14" w:rsidP="003C1F14"/>
    <w:p w:rsidR="003C1F14" w:rsidRDefault="003C1F14" w:rsidP="003C1F14">
      <w:r w:rsidRPr="003C1F14">
        <w:rPr>
          <w:b/>
        </w:rPr>
        <w:t>Please identify any existing data that is relevant to your study and explain why it does not meet your proposal science objectives.</w:t>
      </w:r>
      <w:r>
        <w:t xml:space="preserve"> (</w:t>
      </w:r>
      <w:proofErr w:type="gramStart"/>
      <w:r>
        <w:t>max</w:t>
      </w:r>
      <w:proofErr w:type="gramEnd"/>
      <w:r>
        <w:t xml:space="preserve"> 3 sentences)</w:t>
      </w:r>
    </w:p>
    <w:p w:rsidR="003C1F14" w:rsidRPr="003C1F14" w:rsidRDefault="003C1F14" w:rsidP="003C1F14"/>
    <w:tbl>
      <w:tblPr>
        <w:tblStyle w:val="GridTable4-Accent3"/>
        <w:tblpPr w:leftFromText="180" w:rightFromText="180" w:vertAnchor="page" w:horzAnchor="margin" w:tblpY="11806"/>
        <w:tblW w:w="0" w:type="auto"/>
        <w:tblLayout w:type="fixed"/>
        <w:tblLook w:val="04A0" w:firstRow="1" w:lastRow="0" w:firstColumn="1" w:lastColumn="0" w:noHBand="0" w:noVBand="1"/>
      </w:tblPr>
      <w:tblGrid>
        <w:gridCol w:w="1271"/>
        <w:gridCol w:w="1398"/>
        <w:gridCol w:w="2004"/>
        <w:gridCol w:w="1134"/>
        <w:gridCol w:w="1559"/>
        <w:gridCol w:w="1843"/>
      </w:tblGrid>
      <w:tr w:rsidR="003C1F14" w:rsidRPr="003C1F14" w:rsidTr="003C1F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3C1F14" w:rsidRPr="003C1F14" w:rsidRDefault="003C1F14" w:rsidP="003C1F14">
            <w:pPr>
              <w:rPr>
                <w:rStyle w:val="Hyperlink"/>
                <w:color w:val="FFFFFF" w:themeColor="background1"/>
                <w:sz w:val="20"/>
                <w:szCs w:val="20"/>
                <w:u w:val="none"/>
              </w:rPr>
            </w:pPr>
            <w:r w:rsidRPr="003C1F14">
              <w:rPr>
                <w:rStyle w:val="Hyperlink"/>
                <w:color w:val="FFFFFF" w:themeColor="background1"/>
                <w:sz w:val="20"/>
                <w:szCs w:val="20"/>
                <w:u w:val="none"/>
              </w:rPr>
              <w:t>Requested</w:t>
            </w:r>
          </w:p>
        </w:tc>
        <w:tc>
          <w:tcPr>
            <w:tcW w:w="1398" w:type="dxa"/>
          </w:tcPr>
          <w:p w:rsidR="003C1F14" w:rsidRPr="003C1F14" w:rsidRDefault="003C1F14" w:rsidP="003C1F14">
            <w:pPr>
              <w:cnfStyle w:val="100000000000" w:firstRow="1" w:lastRow="0" w:firstColumn="0" w:lastColumn="0" w:oddVBand="0" w:evenVBand="0" w:oddHBand="0" w:evenHBand="0" w:firstRowFirstColumn="0" w:firstRowLastColumn="0" w:lastRowFirstColumn="0" w:lastRowLastColumn="0"/>
              <w:rPr>
                <w:rStyle w:val="Hyperlink"/>
                <w:b w:val="0"/>
                <w:color w:val="FFFFFF" w:themeColor="background1"/>
                <w:sz w:val="20"/>
                <w:szCs w:val="20"/>
                <w:u w:val="none"/>
              </w:rPr>
            </w:pPr>
            <w:r w:rsidRPr="003C1F14">
              <w:rPr>
                <w:rStyle w:val="Hyperlink"/>
                <w:b w:val="0"/>
                <w:color w:val="FFFFFF" w:themeColor="background1"/>
                <w:sz w:val="20"/>
                <w:szCs w:val="20"/>
                <w:u w:val="none"/>
              </w:rPr>
              <w:t>Radar ID</w:t>
            </w:r>
          </w:p>
        </w:tc>
        <w:tc>
          <w:tcPr>
            <w:tcW w:w="2004" w:type="dxa"/>
            <w:tcBorders>
              <w:right w:val="single" w:sz="4" w:space="0" w:color="auto"/>
            </w:tcBorders>
          </w:tcPr>
          <w:p w:rsidR="003C1F14" w:rsidRPr="003C1F14" w:rsidRDefault="003C1F14" w:rsidP="003C1F14">
            <w:pPr>
              <w:cnfStyle w:val="100000000000" w:firstRow="1" w:lastRow="0" w:firstColumn="0" w:lastColumn="0" w:oddVBand="0" w:evenVBand="0" w:oddHBand="0" w:evenHBand="0" w:firstRowFirstColumn="0" w:firstRowLastColumn="0" w:lastRowFirstColumn="0" w:lastRowLastColumn="0"/>
              <w:rPr>
                <w:sz w:val="20"/>
                <w:szCs w:val="20"/>
              </w:rPr>
            </w:pPr>
            <w:r w:rsidRPr="003C1F14">
              <w:rPr>
                <w:sz w:val="20"/>
                <w:szCs w:val="20"/>
              </w:rPr>
              <w:t>Primary Contact</w:t>
            </w:r>
          </w:p>
        </w:tc>
        <w:tc>
          <w:tcPr>
            <w:tcW w:w="1134" w:type="dxa"/>
            <w:tcBorders>
              <w:left w:val="single" w:sz="4" w:space="0" w:color="auto"/>
            </w:tcBorders>
          </w:tcPr>
          <w:p w:rsidR="003C1F14" w:rsidRPr="003C1F14" w:rsidRDefault="003C1F14" w:rsidP="003C1F14">
            <w:pPr>
              <w:cnfStyle w:val="100000000000" w:firstRow="1" w:lastRow="0" w:firstColumn="0" w:lastColumn="0" w:oddVBand="0" w:evenVBand="0" w:oddHBand="0" w:evenHBand="0" w:firstRowFirstColumn="0" w:firstRowLastColumn="0" w:lastRowFirstColumn="0" w:lastRowLastColumn="0"/>
              <w:rPr>
                <w:rStyle w:val="Hyperlink"/>
                <w:color w:val="FFFFFF" w:themeColor="background1"/>
                <w:sz w:val="20"/>
                <w:szCs w:val="20"/>
                <w:u w:val="none"/>
              </w:rPr>
            </w:pPr>
            <w:r w:rsidRPr="003C1F14">
              <w:rPr>
                <w:rStyle w:val="Hyperlink"/>
                <w:color w:val="FFFFFF" w:themeColor="background1"/>
                <w:sz w:val="20"/>
                <w:szCs w:val="20"/>
                <w:u w:val="none"/>
              </w:rPr>
              <w:t>Requested</w:t>
            </w:r>
          </w:p>
        </w:tc>
        <w:tc>
          <w:tcPr>
            <w:tcW w:w="1559" w:type="dxa"/>
          </w:tcPr>
          <w:p w:rsidR="003C1F14" w:rsidRPr="003C1F14" w:rsidRDefault="003C1F14" w:rsidP="003C1F14">
            <w:pPr>
              <w:cnfStyle w:val="100000000000" w:firstRow="1" w:lastRow="0" w:firstColumn="0" w:lastColumn="0" w:oddVBand="0" w:evenVBand="0" w:oddHBand="0" w:evenHBand="0" w:firstRowFirstColumn="0" w:firstRowLastColumn="0" w:lastRowFirstColumn="0" w:lastRowLastColumn="0"/>
              <w:rPr>
                <w:rStyle w:val="Hyperlink"/>
                <w:b w:val="0"/>
                <w:color w:val="FFFFFF" w:themeColor="background1"/>
                <w:sz w:val="20"/>
                <w:szCs w:val="20"/>
                <w:u w:val="none"/>
              </w:rPr>
            </w:pPr>
            <w:r w:rsidRPr="003C1F14">
              <w:rPr>
                <w:rStyle w:val="Hyperlink"/>
                <w:b w:val="0"/>
                <w:color w:val="FFFFFF" w:themeColor="background1"/>
                <w:sz w:val="20"/>
                <w:szCs w:val="20"/>
                <w:u w:val="none"/>
              </w:rPr>
              <w:t>Radar ID</w:t>
            </w:r>
          </w:p>
        </w:tc>
        <w:tc>
          <w:tcPr>
            <w:tcW w:w="1843" w:type="dxa"/>
          </w:tcPr>
          <w:p w:rsidR="003C1F14" w:rsidRPr="003C1F14" w:rsidRDefault="003C1F14" w:rsidP="003C1F14">
            <w:pPr>
              <w:cnfStyle w:val="100000000000" w:firstRow="1" w:lastRow="0" w:firstColumn="0" w:lastColumn="0" w:oddVBand="0" w:evenVBand="0" w:oddHBand="0" w:evenHBand="0" w:firstRowFirstColumn="0" w:firstRowLastColumn="0" w:lastRowFirstColumn="0" w:lastRowLastColumn="0"/>
              <w:rPr>
                <w:sz w:val="20"/>
                <w:szCs w:val="20"/>
              </w:rPr>
            </w:pPr>
            <w:r w:rsidRPr="003C1F14">
              <w:rPr>
                <w:sz w:val="20"/>
                <w:szCs w:val="20"/>
              </w:rPr>
              <w:t>Primary Contact</w:t>
            </w:r>
          </w:p>
        </w:tc>
      </w:tr>
      <w:tr w:rsidR="003C1F14" w:rsidRPr="003C1F14" w:rsidTr="003C1F14">
        <w:trPr>
          <w:cnfStyle w:val="000000100000" w:firstRow="0" w:lastRow="0" w:firstColumn="0" w:lastColumn="0" w:oddVBand="0" w:evenVBand="0" w:oddHBand="1" w:evenHBand="0" w:firstRowFirstColumn="0" w:firstRowLastColumn="0" w:lastRowFirstColumn="0" w:lastRowLastColumn="0"/>
        </w:trPr>
        <w:sdt>
          <w:sdtPr>
            <w:rPr>
              <w:rStyle w:val="Hyperlink"/>
              <w:color w:val="auto"/>
              <w:sz w:val="20"/>
              <w:szCs w:val="20"/>
              <w:u w:val="none"/>
            </w:rPr>
            <w:id w:val="1865321210"/>
            <w14:checkbox>
              <w14:checked w14:val="0"/>
              <w14:checkedState w14:val="2612" w14:font="MS Gothic"/>
              <w14:uncheckedState w14:val="2610" w14:font="MS Gothic"/>
            </w14:checkbox>
          </w:sdtPr>
          <w:sdtEndPr>
            <w:rPr>
              <w:rStyle w:val="Hyperlink"/>
            </w:rPr>
          </w:sdtEndPr>
          <w:sdtContent>
            <w:tc>
              <w:tcPr>
                <w:cnfStyle w:val="001000000000" w:firstRow="0" w:lastRow="0" w:firstColumn="1" w:lastColumn="0" w:oddVBand="0" w:evenVBand="0" w:oddHBand="0" w:evenHBand="0" w:firstRowFirstColumn="0" w:firstRowLastColumn="0" w:lastRowFirstColumn="0" w:lastRowLastColumn="0"/>
                <w:tcW w:w="1271" w:type="dxa"/>
              </w:tcPr>
              <w:p w:rsidR="003C1F14" w:rsidRPr="003C1F14" w:rsidRDefault="003C1F14" w:rsidP="003C1F14">
                <w:pPr>
                  <w:jc w:val="center"/>
                  <w:rPr>
                    <w:rStyle w:val="Hyperlink"/>
                    <w:b w:val="0"/>
                    <w:color w:val="auto"/>
                    <w:sz w:val="20"/>
                    <w:szCs w:val="20"/>
                    <w:u w:val="none"/>
                  </w:rPr>
                </w:pPr>
                <w:r w:rsidRPr="003C1F14">
                  <w:rPr>
                    <w:rStyle w:val="Hyperlink"/>
                    <w:rFonts w:ascii="MS Gothic" w:eastAsia="MS Gothic" w:hAnsi="MS Gothic" w:hint="eastAsia"/>
                    <w:b w:val="0"/>
                    <w:color w:val="auto"/>
                    <w:sz w:val="20"/>
                    <w:szCs w:val="20"/>
                    <w:u w:val="none"/>
                  </w:rPr>
                  <w:t>☐</w:t>
                </w:r>
              </w:p>
            </w:tc>
          </w:sdtContent>
        </w:sdt>
        <w:tc>
          <w:tcPr>
            <w:tcW w:w="1398" w:type="dxa"/>
          </w:tcPr>
          <w:p w:rsidR="003C1F14" w:rsidRPr="003C1F14" w:rsidRDefault="00251891" w:rsidP="003C1F14">
            <w:pPr>
              <w:cnfStyle w:val="000000100000" w:firstRow="0" w:lastRow="0" w:firstColumn="0" w:lastColumn="0" w:oddVBand="0" w:evenVBand="0" w:oddHBand="1" w:evenHBand="0" w:firstRowFirstColumn="0" w:firstRowLastColumn="0" w:lastRowFirstColumn="0" w:lastRowLastColumn="0"/>
              <w:rPr>
                <w:sz w:val="20"/>
                <w:szCs w:val="20"/>
              </w:rPr>
            </w:pPr>
            <w:hyperlink r:id="rId7" w:history="1">
              <w:r w:rsidR="003C1F14" w:rsidRPr="003C1F14">
                <w:rPr>
                  <w:rStyle w:val="Hyperlink"/>
                  <w:color w:val="auto"/>
                  <w:sz w:val="20"/>
                  <w:szCs w:val="20"/>
                  <w:u w:val="none"/>
                </w:rPr>
                <w:t>PFISR</w:t>
              </w:r>
            </w:hyperlink>
          </w:p>
        </w:tc>
        <w:tc>
          <w:tcPr>
            <w:tcW w:w="2004" w:type="dxa"/>
            <w:tcBorders>
              <w:right w:val="single" w:sz="4" w:space="0" w:color="auto"/>
            </w:tcBorders>
          </w:tcPr>
          <w:p w:rsidR="003C1F14" w:rsidRPr="003C1F14" w:rsidRDefault="003C1F14" w:rsidP="003C1F14">
            <w:pPr>
              <w:cnfStyle w:val="000000100000" w:firstRow="0" w:lastRow="0" w:firstColumn="0" w:lastColumn="0" w:oddVBand="0" w:evenVBand="0" w:oddHBand="1" w:evenHBand="0" w:firstRowFirstColumn="0" w:firstRowLastColumn="0" w:lastRowFirstColumn="0" w:lastRowLastColumn="0"/>
              <w:rPr>
                <w:sz w:val="20"/>
                <w:szCs w:val="20"/>
              </w:rPr>
            </w:pPr>
            <w:r w:rsidRPr="003C1F14">
              <w:rPr>
                <w:sz w:val="20"/>
                <w:szCs w:val="20"/>
              </w:rPr>
              <w:t>Roger Varney</w:t>
            </w:r>
          </w:p>
        </w:tc>
        <w:sdt>
          <w:sdtPr>
            <w:rPr>
              <w:rStyle w:val="Hyperlink"/>
              <w:b/>
              <w:color w:val="auto"/>
              <w:sz w:val="20"/>
              <w:szCs w:val="20"/>
              <w:u w:val="none"/>
            </w:rPr>
            <w:id w:val="-579060770"/>
            <w14:checkbox>
              <w14:checked w14:val="0"/>
              <w14:checkedState w14:val="2612" w14:font="MS Gothic"/>
              <w14:uncheckedState w14:val="2610" w14:font="MS Gothic"/>
            </w14:checkbox>
          </w:sdtPr>
          <w:sdtEndPr>
            <w:rPr>
              <w:rStyle w:val="Hyperlink"/>
            </w:rPr>
          </w:sdtEndPr>
          <w:sdtContent>
            <w:tc>
              <w:tcPr>
                <w:tcW w:w="1134" w:type="dxa"/>
                <w:tcBorders>
                  <w:left w:val="single" w:sz="4" w:space="0" w:color="auto"/>
                </w:tcBorders>
              </w:tcPr>
              <w:p w:rsidR="003C1F14" w:rsidRPr="003C1F14" w:rsidRDefault="003C1F14" w:rsidP="003C1F14">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3C1F14">
                  <w:rPr>
                    <w:rStyle w:val="Hyperlink"/>
                    <w:rFonts w:ascii="MS Gothic" w:eastAsia="MS Gothic" w:hAnsi="MS Gothic" w:hint="eastAsia"/>
                    <w:b/>
                    <w:color w:val="auto"/>
                    <w:sz w:val="20"/>
                    <w:szCs w:val="20"/>
                    <w:u w:val="none"/>
                  </w:rPr>
                  <w:t>☐</w:t>
                </w:r>
              </w:p>
            </w:tc>
          </w:sdtContent>
        </w:sdt>
        <w:tc>
          <w:tcPr>
            <w:tcW w:w="1559" w:type="dxa"/>
          </w:tcPr>
          <w:p w:rsidR="003C1F14" w:rsidRPr="003C1F14" w:rsidRDefault="003C1F14" w:rsidP="003C1F14">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3C1F14">
              <w:rPr>
                <w:sz w:val="20"/>
                <w:szCs w:val="20"/>
              </w:rPr>
              <w:t>Jicamarca</w:t>
            </w:r>
            <w:proofErr w:type="spellEnd"/>
          </w:p>
        </w:tc>
        <w:tc>
          <w:tcPr>
            <w:tcW w:w="1843" w:type="dxa"/>
          </w:tcPr>
          <w:p w:rsidR="003C1F14" w:rsidRPr="003C1F14" w:rsidRDefault="004F4BEF" w:rsidP="003C1F14">
            <w:pPr>
              <w:cnfStyle w:val="000000100000" w:firstRow="0" w:lastRow="0" w:firstColumn="0" w:lastColumn="0" w:oddVBand="0" w:evenVBand="0" w:oddHBand="1" w:evenHBand="0" w:firstRowFirstColumn="0" w:firstRowLastColumn="0" w:lastRowFirstColumn="0" w:lastRowLastColumn="0"/>
              <w:rPr>
                <w:sz w:val="20"/>
                <w:szCs w:val="20"/>
              </w:rPr>
            </w:pPr>
            <w:r w:rsidRPr="004F4BEF">
              <w:rPr>
                <w:sz w:val="20"/>
                <w:szCs w:val="20"/>
              </w:rPr>
              <w:t xml:space="preserve">Marco </w:t>
            </w:r>
            <w:proofErr w:type="spellStart"/>
            <w:r w:rsidRPr="004F4BEF">
              <w:rPr>
                <w:sz w:val="20"/>
                <w:szCs w:val="20"/>
              </w:rPr>
              <w:t>Milla</w:t>
            </w:r>
            <w:proofErr w:type="spellEnd"/>
          </w:p>
        </w:tc>
      </w:tr>
      <w:tr w:rsidR="003C1F14" w:rsidRPr="003C1F14" w:rsidTr="003C1F14">
        <w:sdt>
          <w:sdtPr>
            <w:rPr>
              <w:rStyle w:val="Hyperlink"/>
              <w:color w:val="auto"/>
              <w:sz w:val="20"/>
              <w:szCs w:val="20"/>
              <w:u w:val="none"/>
            </w:rPr>
            <w:id w:val="563141789"/>
            <w14:checkbox>
              <w14:checked w14:val="0"/>
              <w14:checkedState w14:val="2612" w14:font="MS Gothic"/>
              <w14:uncheckedState w14:val="2610" w14:font="MS Gothic"/>
            </w14:checkbox>
          </w:sdtPr>
          <w:sdtEndPr>
            <w:rPr>
              <w:rStyle w:val="Hyperlink"/>
            </w:rPr>
          </w:sdtEndPr>
          <w:sdtContent>
            <w:tc>
              <w:tcPr>
                <w:cnfStyle w:val="001000000000" w:firstRow="0" w:lastRow="0" w:firstColumn="1" w:lastColumn="0" w:oddVBand="0" w:evenVBand="0" w:oddHBand="0" w:evenHBand="0" w:firstRowFirstColumn="0" w:firstRowLastColumn="0" w:lastRowFirstColumn="0" w:lastRowLastColumn="0"/>
                <w:tcW w:w="1271" w:type="dxa"/>
              </w:tcPr>
              <w:p w:rsidR="003C1F14" w:rsidRPr="003C1F14" w:rsidRDefault="003C1F14" w:rsidP="003C1F14">
                <w:pPr>
                  <w:jc w:val="center"/>
                  <w:rPr>
                    <w:rStyle w:val="Hyperlink"/>
                    <w:b w:val="0"/>
                    <w:color w:val="auto"/>
                    <w:sz w:val="20"/>
                    <w:szCs w:val="20"/>
                    <w:u w:val="none"/>
                  </w:rPr>
                </w:pPr>
                <w:r w:rsidRPr="003C1F14">
                  <w:rPr>
                    <w:rStyle w:val="Hyperlink"/>
                    <w:rFonts w:ascii="MS Gothic" w:eastAsia="MS Gothic" w:hAnsi="MS Gothic" w:hint="eastAsia"/>
                    <w:b w:val="0"/>
                    <w:color w:val="auto"/>
                    <w:sz w:val="20"/>
                    <w:szCs w:val="20"/>
                    <w:u w:val="none"/>
                  </w:rPr>
                  <w:t>☐</w:t>
                </w:r>
              </w:p>
            </w:tc>
          </w:sdtContent>
        </w:sdt>
        <w:tc>
          <w:tcPr>
            <w:tcW w:w="1398" w:type="dxa"/>
          </w:tcPr>
          <w:p w:rsidR="003C1F14" w:rsidRPr="003C1F14" w:rsidRDefault="00251891" w:rsidP="003C1F14">
            <w:pPr>
              <w:cnfStyle w:val="000000000000" w:firstRow="0" w:lastRow="0" w:firstColumn="0" w:lastColumn="0" w:oddVBand="0" w:evenVBand="0" w:oddHBand="0" w:evenHBand="0" w:firstRowFirstColumn="0" w:firstRowLastColumn="0" w:lastRowFirstColumn="0" w:lastRowLastColumn="0"/>
              <w:rPr>
                <w:sz w:val="20"/>
                <w:szCs w:val="20"/>
              </w:rPr>
            </w:pPr>
            <w:hyperlink r:id="rId8" w:history="1">
              <w:r w:rsidR="003C1F14" w:rsidRPr="003C1F14">
                <w:rPr>
                  <w:rStyle w:val="Hyperlink"/>
                  <w:color w:val="auto"/>
                  <w:sz w:val="20"/>
                  <w:szCs w:val="20"/>
                  <w:u w:val="none"/>
                </w:rPr>
                <w:t>RISR-N</w:t>
              </w:r>
            </w:hyperlink>
          </w:p>
        </w:tc>
        <w:tc>
          <w:tcPr>
            <w:tcW w:w="2004" w:type="dxa"/>
            <w:tcBorders>
              <w:right w:val="single" w:sz="4" w:space="0" w:color="auto"/>
            </w:tcBorders>
          </w:tcPr>
          <w:p w:rsidR="003C1F14" w:rsidRPr="003C1F14" w:rsidRDefault="003C1F14" w:rsidP="003C1F14">
            <w:pPr>
              <w:cnfStyle w:val="000000000000" w:firstRow="0" w:lastRow="0" w:firstColumn="0" w:lastColumn="0" w:oddVBand="0" w:evenVBand="0" w:oddHBand="0" w:evenHBand="0" w:firstRowFirstColumn="0" w:firstRowLastColumn="0" w:lastRowFirstColumn="0" w:lastRowLastColumn="0"/>
              <w:rPr>
                <w:sz w:val="20"/>
                <w:szCs w:val="20"/>
              </w:rPr>
            </w:pPr>
            <w:r w:rsidRPr="003C1F14">
              <w:rPr>
                <w:sz w:val="20"/>
                <w:szCs w:val="20"/>
              </w:rPr>
              <w:t>Roger Varney</w:t>
            </w:r>
          </w:p>
        </w:tc>
        <w:sdt>
          <w:sdtPr>
            <w:rPr>
              <w:rStyle w:val="Hyperlink"/>
              <w:b/>
              <w:color w:val="auto"/>
              <w:sz w:val="20"/>
              <w:szCs w:val="20"/>
              <w:u w:val="none"/>
            </w:rPr>
            <w:id w:val="222952126"/>
            <w14:checkbox>
              <w14:checked w14:val="0"/>
              <w14:checkedState w14:val="2612" w14:font="MS Gothic"/>
              <w14:uncheckedState w14:val="2610" w14:font="MS Gothic"/>
            </w14:checkbox>
          </w:sdtPr>
          <w:sdtEndPr>
            <w:rPr>
              <w:rStyle w:val="Hyperlink"/>
            </w:rPr>
          </w:sdtEndPr>
          <w:sdtContent>
            <w:tc>
              <w:tcPr>
                <w:tcW w:w="1134" w:type="dxa"/>
                <w:tcBorders>
                  <w:left w:val="single" w:sz="4" w:space="0" w:color="auto"/>
                </w:tcBorders>
              </w:tcPr>
              <w:p w:rsidR="003C1F14" w:rsidRPr="003C1F14" w:rsidRDefault="003C1F14" w:rsidP="003C1F14">
                <w:pPr>
                  <w:jc w:val="center"/>
                  <w:cnfStyle w:val="000000000000" w:firstRow="0" w:lastRow="0" w:firstColumn="0" w:lastColumn="0" w:oddVBand="0" w:evenVBand="0" w:oddHBand="0" w:evenHBand="0" w:firstRowFirstColumn="0" w:firstRowLastColumn="0" w:lastRowFirstColumn="0" w:lastRowLastColumn="0"/>
                  <w:rPr>
                    <w:rStyle w:val="Hyperlink"/>
                    <w:b/>
                    <w:color w:val="auto"/>
                    <w:sz w:val="20"/>
                    <w:szCs w:val="20"/>
                    <w:u w:val="none"/>
                  </w:rPr>
                </w:pPr>
                <w:r w:rsidRPr="003C1F14">
                  <w:rPr>
                    <w:rStyle w:val="Hyperlink"/>
                    <w:rFonts w:ascii="MS Gothic" w:eastAsia="MS Gothic" w:hAnsi="MS Gothic" w:hint="eastAsia"/>
                    <w:b/>
                    <w:color w:val="auto"/>
                    <w:sz w:val="20"/>
                    <w:szCs w:val="20"/>
                    <w:u w:val="none"/>
                  </w:rPr>
                  <w:t>☐</w:t>
                </w:r>
              </w:p>
            </w:tc>
          </w:sdtContent>
        </w:sdt>
        <w:tc>
          <w:tcPr>
            <w:tcW w:w="1559" w:type="dxa"/>
          </w:tcPr>
          <w:p w:rsidR="003C1F14" w:rsidRPr="003C1F14" w:rsidRDefault="00251891" w:rsidP="003C1F14">
            <w:pPr>
              <w:cnfStyle w:val="000000000000" w:firstRow="0" w:lastRow="0" w:firstColumn="0" w:lastColumn="0" w:oddVBand="0" w:evenVBand="0" w:oddHBand="0" w:evenHBand="0" w:firstRowFirstColumn="0" w:firstRowLastColumn="0" w:lastRowFirstColumn="0" w:lastRowLastColumn="0"/>
              <w:rPr>
                <w:sz w:val="20"/>
                <w:szCs w:val="20"/>
              </w:rPr>
            </w:pPr>
            <w:hyperlink r:id="rId9" w:history="1">
              <w:r w:rsidR="003C1F14" w:rsidRPr="003C1F14">
                <w:rPr>
                  <w:rStyle w:val="Hyperlink"/>
                  <w:color w:val="auto"/>
                  <w:sz w:val="20"/>
                  <w:szCs w:val="20"/>
                  <w:u w:val="none"/>
                </w:rPr>
                <w:t>Arecibo</w:t>
              </w:r>
            </w:hyperlink>
          </w:p>
        </w:tc>
        <w:tc>
          <w:tcPr>
            <w:tcW w:w="1843" w:type="dxa"/>
          </w:tcPr>
          <w:p w:rsidR="003C1F14" w:rsidRPr="003C1F14" w:rsidRDefault="004F4BEF" w:rsidP="003C1F14">
            <w:pPr>
              <w:cnfStyle w:val="000000000000" w:firstRow="0" w:lastRow="0" w:firstColumn="0" w:lastColumn="0" w:oddVBand="0" w:evenVBand="0" w:oddHBand="0" w:evenHBand="0" w:firstRowFirstColumn="0" w:firstRowLastColumn="0" w:lastRowFirstColumn="0" w:lastRowLastColumn="0"/>
              <w:rPr>
                <w:sz w:val="20"/>
                <w:szCs w:val="20"/>
              </w:rPr>
            </w:pPr>
            <w:r w:rsidRPr="004F4BEF">
              <w:rPr>
                <w:sz w:val="20"/>
                <w:szCs w:val="20"/>
              </w:rPr>
              <w:t>Mike Sulzer</w:t>
            </w:r>
          </w:p>
        </w:tc>
      </w:tr>
      <w:tr w:rsidR="003C1F14" w:rsidRPr="003C1F14" w:rsidTr="003C1F14">
        <w:trPr>
          <w:cnfStyle w:val="000000100000" w:firstRow="0" w:lastRow="0" w:firstColumn="0" w:lastColumn="0" w:oddVBand="0" w:evenVBand="0" w:oddHBand="1" w:evenHBand="0" w:firstRowFirstColumn="0" w:firstRowLastColumn="0" w:lastRowFirstColumn="0" w:lastRowLastColumn="0"/>
        </w:trPr>
        <w:sdt>
          <w:sdtPr>
            <w:rPr>
              <w:rStyle w:val="Hyperlink"/>
              <w:color w:val="auto"/>
              <w:sz w:val="20"/>
              <w:szCs w:val="20"/>
              <w:u w:val="none"/>
            </w:rPr>
            <w:id w:val="-659539813"/>
            <w14:checkbox>
              <w14:checked w14:val="0"/>
              <w14:checkedState w14:val="2612" w14:font="MS Gothic"/>
              <w14:uncheckedState w14:val="2610" w14:font="MS Gothic"/>
            </w14:checkbox>
          </w:sdtPr>
          <w:sdtEndPr>
            <w:rPr>
              <w:rStyle w:val="Hyperlink"/>
            </w:rPr>
          </w:sdtEndPr>
          <w:sdtContent>
            <w:tc>
              <w:tcPr>
                <w:cnfStyle w:val="001000000000" w:firstRow="0" w:lastRow="0" w:firstColumn="1" w:lastColumn="0" w:oddVBand="0" w:evenVBand="0" w:oddHBand="0" w:evenHBand="0" w:firstRowFirstColumn="0" w:firstRowLastColumn="0" w:lastRowFirstColumn="0" w:lastRowLastColumn="0"/>
                <w:tcW w:w="1271" w:type="dxa"/>
              </w:tcPr>
              <w:p w:rsidR="003C1F14" w:rsidRPr="003C1F14" w:rsidRDefault="003C1F14" w:rsidP="003C1F14">
                <w:pPr>
                  <w:jc w:val="center"/>
                  <w:rPr>
                    <w:rStyle w:val="Hyperlink"/>
                    <w:b w:val="0"/>
                    <w:color w:val="auto"/>
                    <w:sz w:val="20"/>
                    <w:szCs w:val="20"/>
                    <w:u w:val="none"/>
                  </w:rPr>
                </w:pPr>
                <w:r w:rsidRPr="003C1F14">
                  <w:rPr>
                    <w:rStyle w:val="Hyperlink"/>
                    <w:rFonts w:ascii="MS Gothic" w:eastAsia="MS Gothic" w:hAnsi="MS Gothic" w:hint="eastAsia"/>
                    <w:b w:val="0"/>
                    <w:color w:val="auto"/>
                    <w:sz w:val="20"/>
                    <w:szCs w:val="20"/>
                    <w:u w:val="none"/>
                  </w:rPr>
                  <w:t>☐</w:t>
                </w:r>
              </w:p>
            </w:tc>
          </w:sdtContent>
        </w:sdt>
        <w:tc>
          <w:tcPr>
            <w:tcW w:w="1398" w:type="dxa"/>
          </w:tcPr>
          <w:p w:rsidR="003C1F14" w:rsidRPr="003C1F14" w:rsidRDefault="00251891" w:rsidP="003C1F14">
            <w:pPr>
              <w:cnfStyle w:val="000000100000" w:firstRow="0" w:lastRow="0" w:firstColumn="0" w:lastColumn="0" w:oddVBand="0" w:evenVBand="0" w:oddHBand="1" w:evenHBand="0" w:firstRowFirstColumn="0" w:firstRowLastColumn="0" w:lastRowFirstColumn="0" w:lastRowLastColumn="0"/>
              <w:rPr>
                <w:sz w:val="20"/>
                <w:szCs w:val="20"/>
              </w:rPr>
            </w:pPr>
            <w:hyperlink r:id="rId10" w:history="1">
              <w:r w:rsidR="003C1F14" w:rsidRPr="003C1F14">
                <w:rPr>
                  <w:rStyle w:val="Hyperlink"/>
                  <w:color w:val="auto"/>
                  <w:sz w:val="20"/>
                  <w:szCs w:val="20"/>
                  <w:u w:val="none"/>
                </w:rPr>
                <w:t>RISR-C</w:t>
              </w:r>
            </w:hyperlink>
          </w:p>
        </w:tc>
        <w:tc>
          <w:tcPr>
            <w:tcW w:w="2004" w:type="dxa"/>
            <w:tcBorders>
              <w:right w:val="single" w:sz="4" w:space="0" w:color="auto"/>
            </w:tcBorders>
          </w:tcPr>
          <w:p w:rsidR="003C1F14" w:rsidRPr="003C1F14" w:rsidRDefault="003C1F14" w:rsidP="003C1F14">
            <w:pPr>
              <w:cnfStyle w:val="000000100000" w:firstRow="0" w:lastRow="0" w:firstColumn="0" w:lastColumn="0" w:oddVBand="0" w:evenVBand="0" w:oddHBand="1" w:evenHBand="0" w:firstRowFirstColumn="0" w:firstRowLastColumn="0" w:lastRowFirstColumn="0" w:lastRowLastColumn="0"/>
              <w:rPr>
                <w:sz w:val="20"/>
                <w:szCs w:val="20"/>
              </w:rPr>
            </w:pPr>
            <w:r w:rsidRPr="003C1F14">
              <w:rPr>
                <w:sz w:val="20"/>
                <w:szCs w:val="20"/>
              </w:rPr>
              <w:t>Robert Gillies</w:t>
            </w:r>
          </w:p>
        </w:tc>
        <w:sdt>
          <w:sdtPr>
            <w:rPr>
              <w:rStyle w:val="Hyperlink"/>
              <w:b/>
              <w:color w:val="auto"/>
              <w:sz w:val="20"/>
              <w:szCs w:val="20"/>
              <w:u w:val="none"/>
            </w:rPr>
            <w:id w:val="-1082144046"/>
            <w14:checkbox>
              <w14:checked w14:val="0"/>
              <w14:checkedState w14:val="2612" w14:font="MS Gothic"/>
              <w14:uncheckedState w14:val="2610" w14:font="MS Gothic"/>
            </w14:checkbox>
          </w:sdtPr>
          <w:sdtEndPr>
            <w:rPr>
              <w:rStyle w:val="Hyperlink"/>
            </w:rPr>
          </w:sdtEndPr>
          <w:sdtContent>
            <w:tc>
              <w:tcPr>
                <w:tcW w:w="1134" w:type="dxa"/>
                <w:tcBorders>
                  <w:left w:val="single" w:sz="4" w:space="0" w:color="auto"/>
                </w:tcBorders>
              </w:tcPr>
              <w:p w:rsidR="003C1F14" w:rsidRPr="003C1F14" w:rsidRDefault="003C1F14" w:rsidP="003C1F14">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3C1F14">
                  <w:rPr>
                    <w:rStyle w:val="Hyperlink"/>
                    <w:rFonts w:ascii="MS Gothic" w:eastAsia="MS Gothic" w:hAnsi="MS Gothic" w:hint="eastAsia"/>
                    <w:b/>
                    <w:color w:val="auto"/>
                    <w:sz w:val="20"/>
                    <w:szCs w:val="20"/>
                    <w:u w:val="none"/>
                  </w:rPr>
                  <w:t>☐</w:t>
                </w:r>
              </w:p>
            </w:tc>
          </w:sdtContent>
        </w:sdt>
        <w:tc>
          <w:tcPr>
            <w:tcW w:w="1559" w:type="dxa"/>
          </w:tcPr>
          <w:p w:rsidR="003C1F14" w:rsidRPr="003C1F14" w:rsidRDefault="003C1F14" w:rsidP="003C1F14">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3C1F14">
              <w:rPr>
                <w:sz w:val="20"/>
                <w:szCs w:val="20"/>
              </w:rPr>
              <w:t>Kharkiv</w:t>
            </w:r>
            <w:proofErr w:type="spellEnd"/>
            <w:r w:rsidRPr="003C1F14">
              <w:rPr>
                <w:sz w:val="20"/>
                <w:szCs w:val="20"/>
              </w:rPr>
              <w:t>*</w:t>
            </w:r>
          </w:p>
        </w:tc>
        <w:tc>
          <w:tcPr>
            <w:tcW w:w="1843" w:type="dxa"/>
          </w:tcPr>
          <w:p w:rsidR="003C1F14" w:rsidRPr="003C1F14" w:rsidRDefault="003C1F14" w:rsidP="003C1F14">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3C1F14">
              <w:rPr>
                <w:sz w:val="20"/>
                <w:szCs w:val="20"/>
              </w:rPr>
              <w:t>Sergii</w:t>
            </w:r>
            <w:proofErr w:type="spellEnd"/>
            <w:r w:rsidRPr="003C1F14">
              <w:rPr>
                <w:sz w:val="20"/>
                <w:szCs w:val="20"/>
              </w:rPr>
              <w:t xml:space="preserve"> </w:t>
            </w:r>
            <w:proofErr w:type="spellStart"/>
            <w:r w:rsidRPr="003C1F14">
              <w:rPr>
                <w:sz w:val="20"/>
                <w:szCs w:val="20"/>
              </w:rPr>
              <w:t>Panasenko</w:t>
            </w:r>
            <w:proofErr w:type="spellEnd"/>
          </w:p>
        </w:tc>
      </w:tr>
      <w:tr w:rsidR="003C1F14" w:rsidRPr="003C1F14" w:rsidTr="003C1F14">
        <w:sdt>
          <w:sdtPr>
            <w:rPr>
              <w:rStyle w:val="Hyperlink"/>
              <w:color w:val="auto"/>
              <w:sz w:val="20"/>
              <w:szCs w:val="20"/>
              <w:u w:val="none"/>
            </w:rPr>
            <w:id w:val="-275722486"/>
            <w14:checkbox>
              <w14:checked w14:val="0"/>
              <w14:checkedState w14:val="2612" w14:font="MS Gothic"/>
              <w14:uncheckedState w14:val="2610" w14:font="MS Gothic"/>
            </w14:checkbox>
          </w:sdtPr>
          <w:sdtEndPr>
            <w:rPr>
              <w:rStyle w:val="Hyperlink"/>
            </w:rPr>
          </w:sdtEndPr>
          <w:sdtContent>
            <w:tc>
              <w:tcPr>
                <w:cnfStyle w:val="001000000000" w:firstRow="0" w:lastRow="0" w:firstColumn="1" w:lastColumn="0" w:oddVBand="0" w:evenVBand="0" w:oddHBand="0" w:evenHBand="0" w:firstRowFirstColumn="0" w:firstRowLastColumn="0" w:lastRowFirstColumn="0" w:lastRowLastColumn="0"/>
                <w:tcW w:w="1271" w:type="dxa"/>
              </w:tcPr>
              <w:p w:rsidR="003C1F14" w:rsidRPr="003C1F14" w:rsidRDefault="003C1F14" w:rsidP="003C1F14">
                <w:pPr>
                  <w:jc w:val="center"/>
                  <w:rPr>
                    <w:rStyle w:val="Hyperlink"/>
                    <w:b w:val="0"/>
                    <w:color w:val="auto"/>
                    <w:sz w:val="20"/>
                    <w:szCs w:val="20"/>
                    <w:u w:val="none"/>
                  </w:rPr>
                </w:pPr>
                <w:r w:rsidRPr="003C1F14">
                  <w:rPr>
                    <w:rStyle w:val="Hyperlink"/>
                    <w:rFonts w:ascii="MS Gothic" w:eastAsia="MS Gothic" w:hAnsi="MS Gothic" w:hint="eastAsia"/>
                    <w:b w:val="0"/>
                    <w:color w:val="auto"/>
                    <w:sz w:val="20"/>
                    <w:szCs w:val="20"/>
                    <w:u w:val="none"/>
                  </w:rPr>
                  <w:t>☐</w:t>
                </w:r>
              </w:p>
            </w:tc>
          </w:sdtContent>
        </w:sdt>
        <w:tc>
          <w:tcPr>
            <w:tcW w:w="1398" w:type="dxa"/>
          </w:tcPr>
          <w:p w:rsidR="003C1F14" w:rsidRPr="003C1F14" w:rsidRDefault="00251891" w:rsidP="003C1F14">
            <w:pPr>
              <w:cnfStyle w:val="000000000000" w:firstRow="0" w:lastRow="0" w:firstColumn="0" w:lastColumn="0" w:oddVBand="0" w:evenVBand="0" w:oddHBand="0" w:evenHBand="0" w:firstRowFirstColumn="0" w:firstRowLastColumn="0" w:lastRowFirstColumn="0" w:lastRowLastColumn="0"/>
              <w:rPr>
                <w:sz w:val="20"/>
                <w:szCs w:val="20"/>
              </w:rPr>
            </w:pPr>
            <w:hyperlink r:id="rId11" w:history="1">
              <w:r w:rsidR="003C1F14" w:rsidRPr="003C1F14">
                <w:rPr>
                  <w:rStyle w:val="Hyperlink"/>
                  <w:color w:val="auto"/>
                  <w:sz w:val="20"/>
                  <w:szCs w:val="20"/>
                  <w:u w:val="none"/>
                </w:rPr>
                <w:t>EISCAT mainland</w:t>
              </w:r>
            </w:hyperlink>
          </w:p>
        </w:tc>
        <w:tc>
          <w:tcPr>
            <w:tcW w:w="2004" w:type="dxa"/>
            <w:tcBorders>
              <w:right w:val="single" w:sz="4" w:space="0" w:color="auto"/>
            </w:tcBorders>
          </w:tcPr>
          <w:p w:rsidR="003C1F14" w:rsidRPr="003C1F14" w:rsidRDefault="003C1F14" w:rsidP="003C1F14">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3C1F14">
              <w:rPr>
                <w:sz w:val="20"/>
                <w:szCs w:val="20"/>
              </w:rPr>
              <w:t>Ingemar</w:t>
            </w:r>
            <w:proofErr w:type="spellEnd"/>
            <w:r w:rsidRPr="003C1F14">
              <w:rPr>
                <w:sz w:val="20"/>
                <w:szCs w:val="20"/>
              </w:rPr>
              <w:t xml:space="preserve"> </w:t>
            </w:r>
            <w:proofErr w:type="spellStart"/>
            <w:r w:rsidRPr="003C1F14">
              <w:rPr>
                <w:sz w:val="20"/>
                <w:szCs w:val="20"/>
              </w:rPr>
              <w:t>H</w:t>
            </w:r>
            <w:r w:rsidRPr="003C1F14">
              <w:rPr>
                <w:rFonts w:cstheme="minorHAnsi"/>
                <w:sz w:val="20"/>
                <w:szCs w:val="20"/>
              </w:rPr>
              <w:t>ä</w:t>
            </w:r>
            <w:r w:rsidRPr="003C1F14">
              <w:rPr>
                <w:sz w:val="20"/>
                <w:szCs w:val="20"/>
              </w:rPr>
              <w:t>ggstr</w:t>
            </w:r>
            <w:r w:rsidRPr="003C1F14">
              <w:rPr>
                <w:rFonts w:cstheme="minorHAnsi"/>
                <w:sz w:val="20"/>
                <w:szCs w:val="20"/>
              </w:rPr>
              <w:t>ö</w:t>
            </w:r>
            <w:r w:rsidRPr="003C1F14">
              <w:rPr>
                <w:sz w:val="20"/>
                <w:szCs w:val="20"/>
              </w:rPr>
              <w:t>m</w:t>
            </w:r>
            <w:proofErr w:type="spellEnd"/>
          </w:p>
        </w:tc>
        <w:sdt>
          <w:sdtPr>
            <w:rPr>
              <w:rStyle w:val="Hyperlink"/>
              <w:b/>
              <w:color w:val="auto"/>
              <w:sz w:val="20"/>
              <w:szCs w:val="20"/>
              <w:u w:val="none"/>
            </w:rPr>
            <w:id w:val="846607431"/>
            <w14:checkbox>
              <w14:checked w14:val="0"/>
              <w14:checkedState w14:val="2612" w14:font="MS Gothic"/>
              <w14:uncheckedState w14:val="2610" w14:font="MS Gothic"/>
            </w14:checkbox>
          </w:sdtPr>
          <w:sdtEndPr>
            <w:rPr>
              <w:rStyle w:val="Hyperlink"/>
            </w:rPr>
          </w:sdtEndPr>
          <w:sdtContent>
            <w:tc>
              <w:tcPr>
                <w:tcW w:w="1134" w:type="dxa"/>
                <w:tcBorders>
                  <w:left w:val="single" w:sz="4" w:space="0" w:color="auto"/>
                </w:tcBorders>
              </w:tcPr>
              <w:p w:rsidR="003C1F14" w:rsidRPr="003C1F14" w:rsidRDefault="003C1F14" w:rsidP="003C1F14">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3C1F14">
                  <w:rPr>
                    <w:rStyle w:val="Hyperlink"/>
                    <w:rFonts w:ascii="MS Gothic" w:eastAsia="MS Gothic" w:hAnsi="MS Gothic" w:hint="eastAsia"/>
                    <w:b/>
                    <w:color w:val="auto"/>
                    <w:sz w:val="20"/>
                    <w:szCs w:val="20"/>
                    <w:u w:val="none"/>
                  </w:rPr>
                  <w:t>☐</w:t>
                </w:r>
              </w:p>
            </w:tc>
          </w:sdtContent>
        </w:sdt>
        <w:tc>
          <w:tcPr>
            <w:tcW w:w="1559" w:type="dxa"/>
          </w:tcPr>
          <w:p w:rsidR="003C1F14" w:rsidRPr="003C1F14" w:rsidRDefault="003C1F14" w:rsidP="003C1F14">
            <w:pPr>
              <w:cnfStyle w:val="000000000000" w:firstRow="0" w:lastRow="0" w:firstColumn="0" w:lastColumn="0" w:oddVBand="0" w:evenVBand="0" w:oddHBand="0" w:evenHBand="0" w:firstRowFirstColumn="0" w:firstRowLastColumn="0" w:lastRowFirstColumn="0" w:lastRowLastColumn="0"/>
              <w:rPr>
                <w:sz w:val="20"/>
                <w:szCs w:val="20"/>
              </w:rPr>
            </w:pPr>
            <w:r w:rsidRPr="003C1F14">
              <w:rPr>
                <w:sz w:val="20"/>
                <w:szCs w:val="20"/>
              </w:rPr>
              <w:t>QJISR*</w:t>
            </w:r>
          </w:p>
        </w:tc>
        <w:tc>
          <w:tcPr>
            <w:tcW w:w="1843" w:type="dxa"/>
          </w:tcPr>
          <w:p w:rsidR="003C1F14" w:rsidRPr="003C1F14" w:rsidRDefault="003C1F14" w:rsidP="003C1F14">
            <w:pPr>
              <w:cnfStyle w:val="000000000000" w:firstRow="0" w:lastRow="0" w:firstColumn="0" w:lastColumn="0" w:oddVBand="0" w:evenVBand="0" w:oddHBand="0" w:evenHBand="0" w:firstRowFirstColumn="0" w:firstRowLastColumn="0" w:lastRowFirstColumn="0" w:lastRowLastColumn="0"/>
              <w:rPr>
                <w:sz w:val="20"/>
                <w:szCs w:val="20"/>
              </w:rPr>
            </w:pPr>
            <w:r w:rsidRPr="003C1F14">
              <w:rPr>
                <w:sz w:val="20"/>
                <w:szCs w:val="20"/>
              </w:rPr>
              <w:t xml:space="preserve">Ding </w:t>
            </w:r>
            <w:proofErr w:type="spellStart"/>
            <w:r w:rsidRPr="003C1F14">
              <w:rPr>
                <w:sz w:val="20"/>
                <w:szCs w:val="20"/>
              </w:rPr>
              <w:t>Zomnghua</w:t>
            </w:r>
            <w:proofErr w:type="spellEnd"/>
          </w:p>
        </w:tc>
      </w:tr>
      <w:tr w:rsidR="003C1F14" w:rsidRPr="003C1F14" w:rsidTr="003C1F14">
        <w:trPr>
          <w:cnfStyle w:val="000000100000" w:firstRow="0" w:lastRow="0" w:firstColumn="0" w:lastColumn="0" w:oddVBand="0" w:evenVBand="0" w:oddHBand="1" w:evenHBand="0" w:firstRowFirstColumn="0" w:firstRowLastColumn="0" w:lastRowFirstColumn="0" w:lastRowLastColumn="0"/>
        </w:trPr>
        <w:sdt>
          <w:sdtPr>
            <w:rPr>
              <w:rStyle w:val="Hyperlink"/>
              <w:color w:val="auto"/>
              <w:sz w:val="20"/>
              <w:szCs w:val="20"/>
              <w:u w:val="none"/>
            </w:rPr>
            <w:id w:val="473333295"/>
            <w14:checkbox>
              <w14:checked w14:val="0"/>
              <w14:checkedState w14:val="2612" w14:font="MS Gothic"/>
              <w14:uncheckedState w14:val="2610" w14:font="MS Gothic"/>
            </w14:checkbox>
          </w:sdtPr>
          <w:sdtEndPr>
            <w:rPr>
              <w:rStyle w:val="Hyperlink"/>
            </w:rPr>
          </w:sdtEndPr>
          <w:sdtContent>
            <w:tc>
              <w:tcPr>
                <w:cnfStyle w:val="001000000000" w:firstRow="0" w:lastRow="0" w:firstColumn="1" w:lastColumn="0" w:oddVBand="0" w:evenVBand="0" w:oddHBand="0" w:evenHBand="0" w:firstRowFirstColumn="0" w:firstRowLastColumn="0" w:lastRowFirstColumn="0" w:lastRowLastColumn="0"/>
                <w:tcW w:w="1271" w:type="dxa"/>
              </w:tcPr>
              <w:p w:rsidR="003C1F14" w:rsidRPr="003C1F14" w:rsidRDefault="003C1F14" w:rsidP="003C1F14">
                <w:pPr>
                  <w:jc w:val="center"/>
                  <w:rPr>
                    <w:rStyle w:val="Hyperlink"/>
                    <w:b w:val="0"/>
                    <w:color w:val="auto"/>
                    <w:sz w:val="20"/>
                    <w:szCs w:val="20"/>
                    <w:u w:val="none"/>
                  </w:rPr>
                </w:pPr>
                <w:r w:rsidRPr="003C1F14">
                  <w:rPr>
                    <w:rStyle w:val="Hyperlink"/>
                    <w:rFonts w:ascii="MS Gothic" w:eastAsia="MS Gothic" w:hAnsi="MS Gothic" w:hint="eastAsia"/>
                    <w:b w:val="0"/>
                    <w:color w:val="auto"/>
                    <w:sz w:val="20"/>
                    <w:szCs w:val="20"/>
                    <w:u w:val="none"/>
                  </w:rPr>
                  <w:t>☐</w:t>
                </w:r>
              </w:p>
            </w:tc>
          </w:sdtContent>
        </w:sdt>
        <w:tc>
          <w:tcPr>
            <w:tcW w:w="1398" w:type="dxa"/>
          </w:tcPr>
          <w:p w:rsidR="003C1F14" w:rsidRPr="003C1F14" w:rsidRDefault="00251891" w:rsidP="003C1F14">
            <w:pPr>
              <w:cnfStyle w:val="000000100000" w:firstRow="0" w:lastRow="0" w:firstColumn="0" w:lastColumn="0" w:oddVBand="0" w:evenVBand="0" w:oddHBand="1" w:evenHBand="0" w:firstRowFirstColumn="0" w:firstRowLastColumn="0" w:lastRowFirstColumn="0" w:lastRowLastColumn="0"/>
              <w:rPr>
                <w:sz w:val="20"/>
                <w:szCs w:val="20"/>
              </w:rPr>
            </w:pPr>
            <w:hyperlink r:id="rId12" w:history="1">
              <w:r w:rsidR="003C1F14" w:rsidRPr="003C1F14">
                <w:rPr>
                  <w:rStyle w:val="Hyperlink"/>
                  <w:color w:val="auto"/>
                  <w:sz w:val="20"/>
                  <w:szCs w:val="20"/>
                  <w:u w:val="none"/>
                </w:rPr>
                <w:t>EISCAT Svalbard</w:t>
              </w:r>
            </w:hyperlink>
          </w:p>
        </w:tc>
        <w:tc>
          <w:tcPr>
            <w:tcW w:w="2004" w:type="dxa"/>
            <w:tcBorders>
              <w:right w:val="single" w:sz="4" w:space="0" w:color="auto"/>
            </w:tcBorders>
          </w:tcPr>
          <w:p w:rsidR="003C1F14" w:rsidRPr="003C1F14" w:rsidRDefault="003C1F14" w:rsidP="003C1F14">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3C1F14">
              <w:rPr>
                <w:sz w:val="20"/>
                <w:szCs w:val="20"/>
              </w:rPr>
              <w:t>Ingemar</w:t>
            </w:r>
            <w:proofErr w:type="spellEnd"/>
            <w:r w:rsidRPr="003C1F14">
              <w:rPr>
                <w:sz w:val="20"/>
                <w:szCs w:val="20"/>
              </w:rPr>
              <w:t xml:space="preserve"> </w:t>
            </w:r>
            <w:proofErr w:type="spellStart"/>
            <w:r w:rsidRPr="003C1F14">
              <w:rPr>
                <w:sz w:val="20"/>
                <w:szCs w:val="20"/>
              </w:rPr>
              <w:t>H</w:t>
            </w:r>
            <w:r w:rsidRPr="003C1F14">
              <w:rPr>
                <w:rFonts w:cstheme="minorHAnsi"/>
                <w:sz w:val="20"/>
                <w:szCs w:val="20"/>
              </w:rPr>
              <w:t>ä</w:t>
            </w:r>
            <w:r w:rsidRPr="003C1F14">
              <w:rPr>
                <w:sz w:val="20"/>
                <w:szCs w:val="20"/>
              </w:rPr>
              <w:t>ggstr</w:t>
            </w:r>
            <w:r w:rsidRPr="003C1F14">
              <w:rPr>
                <w:rFonts w:cstheme="minorHAnsi"/>
                <w:sz w:val="20"/>
                <w:szCs w:val="20"/>
              </w:rPr>
              <w:t>ö</w:t>
            </w:r>
            <w:r w:rsidRPr="003C1F14">
              <w:rPr>
                <w:sz w:val="20"/>
                <w:szCs w:val="20"/>
              </w:rPr>
              <w:t>m</w:t>
            </w:r>
            <w:proofErr w:type="spellEnd"/>
          </w:p>
        </w:tc>
        <w:sdt>
          <w:sdtPr>
            <w:rPr>
              <w:rStyle w:val="Hyperlink"/>
              <w:b/>
              <w:color w:val="auto"/>
              <w:sz w:val="20"/>
              <w:szCs w:val="20"/>
              <w:u w:val="none"/>
            </w:rPr>
            <w:id w:val="1590046180"/>
            <w14:checkbox>
              <w14:checked w14:val="0"/>
              <w14:checkedState w14:val="2612" w14:font="MS Gothic"/>
              <w14:uncheckedState w14:val="2610" w14:font="MS Gothic"/>
            </w14:checkbox>
          </w:sdtPr>
          <w:sdtEndPr>
            <w:rPr>
              <w:rStyle w:val="Hyperlink"/>
            </w:rPr>
          </w:sdtEndPr>
          <w:sdtContent>
            <w:tc>
              <w:tcPr>
                <w:tcW w:w="1134" w:type="dxa"/>
                <w:tcBorders>
                  <w:left w:val="single" w:sz="4" w:space="0" w:color="auto"/>
                </w:tcBorders>
              </w:tcPr>
              <w:p w:rsidR="003C1F14" w:rsidRPr="003C1F14" w:rsidRDefault="003C1F14" w:rsidP="003C1F14">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3C1F14">
                  <w:rPr>
                    <w:rStyle w:val="Hyperlink"/>
                    <w:rFonts w:ascii="MS Gothic" w:eastAsia="MS Gothic" w:hAnsi="MS Gothic" w:hint="eastAsia"/>
                    <w:b/>
                    <w:color w:val="auto"/>
                    <w:sz w:val="20"/>
                    <w:szCs w:val="20"/>
                    <w:u w:val="none"/>
                  </w:rPr>
                  <w:t>☐</w:t>
                </w:r>
              </w:p>
            </w:tc>
          </w:sdtContent>
        </w:sdt>
        <w:tc>
          <w:tcPr>
            <w:tcW w:w="1559" w:type="dxa"/>
          </w:tcPr>
          <w:p w:rsidR="003C1F14" w:rsidRPr="003C1F14" w:rsidRDefault="003C1F14" w:rsidP="003C1F14">
            <w:pPr>
              <w:cnfStyle w:val="000000100000" w:firstRow="0" w:lastRow="0" w:firstColumn="0" w:lastColumn="0" w:oddVBand="0" w:evenVBand="0" w:oddHBand="1" w:evenHBand="0" w:firstRowFirstColumn="0" w:firstRowLastColumn="0" w:lastRowFirstColumn="0" w:lastRowLastColumn="0"/>
              <w:rPr>
                <w:sz w:val="20"/>
                <w:szCs w:val="20"/>
              </w:rPr>
            </w:pPr>
            <w:r w:rsidRPr="003C1F14">
              <w:rPr>
                <w:sz w:val="20"/>
                <w:szCs w:val="20"/>
              </w:rPr>
              <w:t>Irkutsk*</w:t>
            </w:r>
          </w:p>
        </w:tc>
        <w:tc>
          <w:tcPr>
            <w:tcW w:w="1843" w:type="dxa"/>
          </w:tcPr>
          <w:p w:rsidR="003C1F14" w:rsidRPr="003C1F14" w:rsidRDefault="003C1F14" w:rsidP="003C1F14">
            <w:pPr>
              <w:cnfStyle w:val="000000100000" w:firstRow="0" w:lastRow="0" w:firstColumn="0" w:lastColumn="0" w:oddVBand="0" w:evenVBand="0" w:oddHBand="1" w:evenHBand="0" w:firstRowFirstColumn="0" w:firstRowLastColumn="0" w:lastRowFirstColumn="0" w:lastRowLastColumn="0"/>
              <w:rPr>
                <w:sz w:val="20"/>
                <w:szCs w:val="20"/>
              </w:rPr>
            </w:pPr>
            <w:r w:rsidRPr="003C1F14">
              <w:rPr>
                <w:sz w:val="20"/>
                <w:szCs w:val="20"/>
              </w:rPr>
              <w:t xml:space="preserve">A. </w:t>
            </w:r>
            <w:proofErr w:type="spellStart"/>
            <w:r w:rsidRPr="003C1F14">
              <w:rPr>
                <w:sz w:val="20"/>
                <w:szCs w:val="20"/>
              </w:rPr>
              <w:t>Potekhin</w:t>
            </w:r>
            <w:proofErr w:type="spellEnd"/>
          </w:p>
        </w:tc>
      </w:tr>
      <w:tr w:rsidR="003C1F14" w:rsidRPr="003C1F14" w:rsidTr="003C1F14">
        <w:sdt>
          <w:sdtPr>
            <w:rPr>
              <w:rStyle w:val="Hyperlink"/>
              <w:color w:val="auto"/>
              <w:sz w:val="20"/>
              <w:szCs w:val="20"/>
              <w:u w:val="none"/>
            </w:rPr>
            <w:id w:val="672986938"/>
            <w14:checkbox>
              <w14:checked w14:val="0"/>
              <w14:checkedState w14:val="2612" w14:font="MS Gothic"/>
              <w14:uncheckedState w14:val="2610" w14:font="MS Gothic"/>
            </w14:checkbox>
          </w:sdtPr>
          <w:sdtEndPr>
            <w:rPr>
              <w:rStyle w:val="Hyperlink"/>
            </w:rPr>
          </w:sdtEndPr>
          <w:sdtContent>
            <w:tc>
              <w:tcPr>
                <w:cnfStyle w:val="001000000000" w:firstRow="0" w:lastRow="0" w:firstColumn="1" w:lastColumn="0" w:oddVBand="0" w:evenVBand="0" w:oddHBand="0" w:evenHBand="0" w:firstRowFirstColumn="0" w:firstRowLastColumn="0" w:lastRowFirstColumn="0" w:lastRowLastColumn="0"/>
                <w:tcW w:w="1271" w:type="dxa"/>
              </w:tcPr>
              <w:p w:rsidR="003C1F14" w:rsidRPr="003C1F14" w:rsidRDefault="003C1F14" w:rsidP="003C1F14">
                <w:pPr>
                  <w:jc w:val="center"/>
                  <w:rPr>
                    <w:rStyle w:val="Hyperlink"/>
                    <w:b w:val="0"/>
                    <w:color w:val="auto"/>
                    <w:sz w:val="20"/>
                    <w:szCs w:val="20"/>
                    <w:u w:val="none"/>
                  </w:rPr>
                </w:pPr>
                <w:r>
                  <w:rPr>
                    <w:rStyle w:val="Hyperlink"/>
                    <w:rFonts w:ascii="MS Gothic" w:eastAsia="MS Gothic" w:hAnsi="MS Gothic" w:hint="eastAsia"/>
                    <w:b w:val="0"/>
                    <w:color w:val="auto"/>
                    <w:sz w:val="20"/>
                    <w:szCs w:val="20"/>
                    <w:u w:val="none"/>
                  </w:rPr>
                  <w:t>☐</w:t>
                </w:r>
              </w:p>
            </w:tc>
          </w:sdtContent>
        </w:sdt>
        <w:tc>
          <w:tcPr>
            <w:tcW w:w="1398" w:type="dxa"/>
          </w:tcPr>
          <w:p w:rsidR="003C1F14" w:rsidRPr="003C1F14" w:rsidRDefault="00251891" w:rsidP="003C1F14">
            <w:pPr>
              <w:cnfStyle w:val="000000000000" w:firstRow="0" w:lastRow="0" w:firstColumn="0" w:lastColumn="0" w:oddVBand="0" w:evenVBand="0" w:oddHBand="0" w:evenHBand="0" w:firstRowFirstColumn="0" w:firstRowLastColumn="0" w:lastRowFirstColumn="0" w:lastRowLastColumn="0"/>
              <w:rPr>
                <w:sz w:val="20"/>
                <w:szCs w:val="20"/>
              </w:rPr>
            </w:pPr>
            <w:hyperlink r:id="rId13" w:history="1">
              <w:r w:rsidR="003C1F14" w:rsidRPr="003C1F14">
                <w:rPr>
                  <w:rStyle w:val="Hyperlink"/>
                  <w:color w:val="auto"/>
                  <w:sz w:val="20"/>
                  <w:szCs w:val="20"/>
                  <w:u w:val="none"/>
                </w:rPr>
                <w:t>Millstone Hill</w:t>
              </w:r>
            </w:hyperlink>
          </w:p>
        </w:tc>
        <w:tc>
          <w:tcPr>
            <w:tcW w:w="2004" w:type="dxa"/>
            <w:tcBorders>
              <w:right w:val="single" w:sz="4" w:space="0" w:color="auto"/>
            </w:tcBorders>
          </w:tcPr>
          <w:p w:rsidR="003C1F14" w:rsidRPr="003C1F14" w:rsidRDefault="003C1F14" w:rsidP="003C1F14">
            <w:pPr>
              <w:cnfStyle w:val="000000000000" w:firstRow="0" w:lastRow="0" w:firstColumn="0" w:lastColumn="0" w:oddVBand="0" w:evenVBand="0" w:oddHBand="0" w:evenHBand="0" w:firstRowFirstColumn="0" w:firstRowLastColumn="0" w:lastRowFirstColumn="0" w:lastRowLastColumn="0"/>
              <w:rPr>
                <w:sz w:val="20"/>
                <w:szCs w:val="20"/>
              </w:rPr>
            </w:pPr>
            <w:r w:rsidRPr="003C1F14">
              <w:rPr>
                <w:sz w:val="20"/>
                <w:szCs w:val="20"/>
              </w:rPr>
              <w:t>Philip Erikson</w:t>
            </w:r>
          </w:p>
        </w:tc>
        <w:sdt>
          <w:sdtPr>
            <w:rPr>
              <w:rStyle w:val="Hyperlink"/>
              <w:b/>
              <w:color w:val="auto"/>
              <w:sz w:val="20"/>
              <w:szCs w:val="20"/>
              <w:u w:val="none"/>
            </w:rPr>
            <w:id w:val="-1022930427"/>
            <w14:checkbox>
              <w14:checked w14:val="0"/>
              <w14:checkedState w14:val="2612" w14:font="MS Gothic"/>
              <w14:uncheckedState w14:val="2610" w14:font="MS Gothic"/>
            </w14:checkbox>
          </w:sdtPr>
          <w:sdtEndPr>
            <w:rPr>
              <w:rStyle w:val="Hyperlink"/>
            </w:rPr>
          </w:sdtEndPr>
          <w:sdtContent>
            <w:tc>
              <w:tcPr>
                <w:tcW w:w="1134" w:type="dxa"/>
                <w:tcBorders>
                  <w:left w:val="single" w:sz="4" w:space="0" w:color="auto"/>
                </w:tcBorders>
              </w:tcPr>
              <w:p w:rsidR="003C1F14" w:rsidRPr="003C1F14" w:rsidRDefault="003C1F14" w:rsidP="003C1F14">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3C1F14">
                  <w:rPr>
                    <w:rStyle w:val="Hyperlink"/>
                    <w:rFonts w:ascii="MS Gothic" w:eastAsia="MS Gothic" w:hAnsi="MS Gothic" w:hint="eastAsia"/>
                    <w:b/>
                    <w:color w:val="auto"/>
                    <w:sz w:val="20"/>
                    <w:szCs w:val="20"/>
                    <w:u w:val="none"/>
                  </w:rPr>
                  <w:t>☐</w:t>
                </w:r>
              </w:p>
            </w:tc>
          </w:sdtContent>
        </w:sdt>
        <w:tc>
          <w:tcPr>
            <w:tcW w:w="1559" w:type="dxa"/>
          </w:tcPr>
          <w:p w:rsidR="003C1F14" w:rsidRPr="003C1F14" w:rsidRDefault="00251891" w:rsidP="003C1F14">
            <w:pPr>
              <w:cnfStyle w:val="000000000000" w:firstRow="0" w:lastRow="0" w:firstColumn="0" w:lastColumn="0" w:oddVBand="0" w:evenVBand="0" w:oddHBand="0" w:evenHBand="0" w:firstRowFirstColumn="0" w:firstRowLastColumn="0" w:lastRowFirstColumn="0" w:lastRowLastColumn="0"/>
              <w:rPr>
                <w:sz w:val="20"/>
                <w:szCs w:val="20"/>
              </w:rPr>
            </w:pPr>
            <w:hyperlink r:id="rId14" w:history="1">
              <w:r w:rsidR="003C1F14" w:rsidRPr="003C1F14">
                <w:rPr>
                  <w:rStyle w:val="Hyperlink"/>
                  <w:color w:val="000000" w:themeColor="text1"/>
                  <w:sz w:val="20"/>
                  <w:szCs w:val="20"/>
                  <w:u w:val="none"/>
                </w:rPr>
                <w:t>PAANSY</w:t>
              </w:r>
            </w:hyperlink>
            <w:r w:rsidR="003C1F14" w:rsidRPr="003C1F14">
              <w:rPr>
                <w:color w:val="000000" w:themeColor="text1"/>
                <w:sz w:val="20"/>
                <w:szCs w:val="20"/>
              </w:rPr>
              <w:t>*</w:t>
            </w:r>
          </w:p>
        </w:tc>
        <w:tc>
          <w:tcPr>
            <w:tcW w:w="1843" w:type="dxa"/>
          </w:tcPr>
          <w:p w:rsidR="003C1F14" w:rsidRPr="003C1F14" w:rsidRDefault="003C1F14" w:rsidP="003C1F14">
            <w:pPr>
              <w:cnfStyle w:val="000000000000" w:firstRow="0" w:lastRow="0" w:firstColumn="0" w:lastColumn="0" w:oddVBand="0" w:evenVBand="0" w:oddHBand="0" w:evenHBand="0" w:firstRowFirstColumn="0" w:firstRowLastColumn="0" w:lastRowFirstColumn="0" w:lastRowLastColumn="0"/>
              <w:rPr>
                <w:sz w:val="20"/>
                <w:szCs w:val="20"/>
              </w:rPr>
            </w:pPr>
            <w:r w:rsidRPr="003C1F14">
              <w:rPr>
                <w:sz w:val="20"/>
                <w:szCs w:val="20"/>
              </w:rPr>
              <w:t>Kaoru Sato</w:t>
            </w:r>
          </w:p>
        </w:tc>
      </w:tr>
      <w:tr w:rsidR="003C1F14" w:rsidRPr="003C1F14" w:rsidTr="003C1F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6"/>
          </w:tcPr>
          <w:p w:rsidR="003C1F14" w:rsidRPr="003C1F14" w:rsidRDefault="003C1F14" w:rsidP="003C1F14">
            <w:pPr>
              <w:rPr>
                <w:sz w:val="20"/>
                <w:szCs w:val="20"/>
              </w:rPr>
            </w:pPr>
            <w:r w:rsidRPr="003C1F14">
              <w:rPr>
                <w:sz w:val="20"/>
                <w:szCs w:val="20"/>
              </w:rPr>
              <w:t>*</w:t>
            </w:r>
            <w:r w:rsidRPr="003C1F14">
              <w:rPr>
                <w:b w:val="0"/>
                <w:i/>
                <w:sz w:val="20"/>
                <w:szCs w:val="20"/>
              </w:rPr>
              <w:t>note: these radars have not routinely provided World Day data in the past (though some like Irkutsk have taken part), but may be positioned to do so in the future if required.</w:t>
            </w:r>
          </w:p>
        </w:tc>
      </w:tr>
    </w:tbl>
    <w:p w:rsidR="003C1F14" w:rsidRDefault="003C1F14"/>
    <w:p w:rsidR="003C1F14" w:rsidRDefault="003C1F14">
      <w:r>
        <w:br w:type="page"/>
      </w:r>
      <w:bookmarkStart w:id="0" w:name="_GoBack"/>
      <w:bookmarkEnd w:id="0"/>
    </w:p>
    <w:p w:rsidR="003C1F14" w:rsidRDefault="003C1F14" w:rsidP="003C1F14">
      <w:pPr>
        <w:pBdr>
          <w:bottom w:val="single" w:sz="6" w:space="1" w:color="auto"/>
        </w:pBdr>
        <w:jc w:val="center"/>
        <w:rPr>
          <w:b/>
        </w:rPr>
      </w:pPr>
      <w:r w:rsidRPr="003C1F14">
        <w:rPr>
          <w:b/>
        </w:rPr>
        <w:lastRenderedPageBreak/>
        <w:t>Science Justification and Experiment Details</w:t>
      </w:r>
    </w:p>
    <w:p w:rsidR="003C1F14" w:rsidRPr="003C1F14" w:rsidRDefault="003C1F14" w:rsidP="003C1F14">
      <w:pPr>
        <w:jc w:val="center"/>
      </w:pPr>
      <w:r w:rsidRPr="003C1F14">
        <w:t xml:space="preserve">Please provide a detailed description and science justification, with appropriate references. This should include at a minimum; the goals of the experiment, how it fits into a larger data set (if applicable), expected outcomes, and a list of references.  Maximum 2 pages (preferably a single page).  </w:t>
      </w:r>
    </w:p>
    <w:p w:rsidR="003C1F14" w:rsidRPr="003C1F14" w:rsidRDefault="003C1F14" w:rsidP="003C1F14">
      <w:pPr>
        <w:jc w:val="center"/>
        <w:rPr>
          <w:u w:val="single"/>
        </w:rPr>
      </w:pPr>
    </w:p>
    <w:sectPr w:rsidR="003C1F14" w:rsidRPr="003C1F14" w:rsidSect="003C1F14">
      <w:headerReference w:type="default" r:id="rId15"/>
      <w:footerReference w:type="default" r:id="rId16"/>
      <w:pgSz w:w="12240" w:h="15840"/>
      <w:pgMar w:top="1440" w:right="1440" w:bottom="113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891" w:rsidRDefault="00251891" w:rsidP="003C1F14">
      <w:pPr>
        <w:spacing w:after="0" w:line="240" w:lineRule="auto"/>
      </w:pPr>
      <w:r>
        <w:separator/>
      </w:r>
    </w:p>
  </w:endnote>
  <w:endnote w:type="continuationSeparator" w:id="0">
    <w:p w:rsidR="00251891" w:rsidRDefault="00251891" w:rsidP="003C1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F14" w:rsidRPr="003C1F14" w:rsidRDefault="003C1F14">
    <w:pPr>
      <w:pStyle w:val="Footer"/>
      <w:rPr>
        <w:i/>
        <w:lang w:val="en-CA"/>
      </w:rPr>
    </w:pPr>
    <w:r w:rsidRPr="003C1F14">
      <w:rPr>
        <w:i/>
        <w:lang w:val="en-CA"/>
      </w:rPr>
      <w:t>Proposal Information and Radar Request Summary MUST fit on one 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891" w:rsidRDefault="00251891" w:rsidP="003C1F14">
      <w:pPr>
        <w:spacing w:after="0" w:line="240" w:lineRule="auto"/>
      </w:pPr>
      <w:r>
        <w:separator/>
      </w:r>
    </w:p>
  </w:footnote>
  <w:footnote w:type="continuationSeparator" w:id="0">
    <w:p w:rsidR="00251891" w:rsidRDefault="00251891" w:rsidP="003C1F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F14" w:rsidRPr="003C1F14" w:rsidRDefault="003C1F14">
    <w:pPr>
      <w:pStyle w:val="Header"/>
      <w:rPr>
        <w:lang w:val="en-CA"/>
      </w:rPr>
    </w:pPr>
    <w:r>
      <w:rPr>
        <w:lang w:val="en-CA"/>
      </w:rPr>
      <w:t>2019/2020 World Day Proposal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D30C5C"/>
    <w:multiLevelType w:val="hybridMultilevel"/>
    <w:tmpl w:val="0C9405F0"/>
    <w:lvl w:ilvl="0" w:tplc="9300000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F14"/>
    <w:rsid w:val="00251891"/>
    <w:rsid w:val="002F6199"/>
    <w:rsid w:val="003C1F14"/>
    <w:rsid w:val="004F4BEF"/>
    <w:rsid w:val="00A26A91"/>
    <w:rsid w:val="00A95259"/>
    <w:rsid w:val="00EE26EC"/>
    <w:rsid w:val="00F66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2D98155-9621-416D-A2C6-69A403189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F1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1F14"/>
    <w:rPr>
      <w:color w:val="808080"/>
    </w:rPr>
  </w:style>
  <w:style w:type="table" w:styleId="TableGrid">
    <w:name w:val="Table Grid"/>
    <w:basedOn w:val="TableNormal"/>
    <w:uiPriority w:val="39"/>
    <w:rsid w:val="003C1F1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F14"/>
    <w:rPr>
      <w:color w:val="0563C1" w:themeColor="hyperlink"/>
      <w:u w:val="single"/>
    </w:rPr>
  </w:style>
  <w:style w:type="table" w:styleId="GridTable4-Accent3">
    <w:name w:val="Grid Table 4 Accent 3"/>
    <w:basedOn w:val="TableNormal"/>
    <w:uiPriority w:val="49"/>
    <w:rsid w:val="003C1F1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Spacing">
    <w:name w:val="No Spacing"/>
    <w:uiPriority w:val="1"/>
    <w:qFormat/>
    <w:rsid w:val="003C1F14"/>
    <w:pPr>
      <w:spacing w:after="0" w:line="240" w:lineRule="auto"/>
    </w:pPr>
    <w:rPr>
      <w:lang w:val="en-GB"/>
    </w:rPr>
  </w:style>
  <w:style w:type="paragraph" w:styleId="Header">
    <w:name w:val="header"/>
    <w:basedOn w:val="Normal"/>
    <w:link w:val="HeaderChar"/>
    <w:uiPriority w:val="99"/>
    <w:unhideWhenUsed/>
    <w:rsid w:val="003C1F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F14"/>
    <w:rPr>
      <w:lang w:val="en-GB"/>
    </w:rPr>
  </w:style>
  <w:style w:type="paragraph" w:styleId="Footer">
    <w:name w:val="footer"/>
    <w:basedOn w:val="Normal"/>
    <w:link w:val="FooterChar"/>
    <w:uiPriority w:val="99"/>
    <w:unhideWhenUsed/>
    <w:rsid w:val="003C1F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F14"/>
    <w:rPr>
      <w:lang w:val="en-GB"/>
    </w:rPr>
  </w:style>
  <w:style w:type="paragraph" w:styleId="ListParagraph">
    <w:name w:val="List Paragraph"/>
    <w:basedOn w:val="Normal"/>
    <w:uiPriority w:val="34"/>
    <w:qFormat/>
    <w:rsid w:val="003C1F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misr.com/amisr/about/resolute-bay-isrs/" TargetMode="External"/><Relationship Id="rId13" Type="http://schemas.openxmlformats.org/officeDocument/2006/relationships/hyperlink" Target="https://www.haystack.mit.edu/obs/mhr/index.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misr.com/amisr/about/about_pfisr/" TargetMode="External"/><Relationship Id="rId12" Type="http://schemas.openxmlformats.org/officeDocument/2006/relationships/hyperlink" Target="https://www.eiscat.se/about/sites/eiscat-svalbard-rada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iscat.se/about/sites/eiscat-tromso-sit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ucalgary.ca/aurora/projects/risrc" TargetMode="External"/><Relationship Id="rId4" Type="http://schemas.openxmlformats.org/officeDocument/2006/relationships/webSettings" Target="webSettings.xml"/><Relationship Id="rId9" Type="http://schemas.openxmlformats.org/officeDocument/2006/relationships/hyperlink" Target="https://www.naic.edu/ao/landing" TargetMode="External"/><Relationship Id="rId14" Type="http://schemas.openxmlformats.org/officeDocument/2006/relationships/hyperlink" Target="http://pansy.eps.s.u-tokyo.ac.jp/en/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Spanswick</dc:creator>
  <cp:keywords/>
  <dc:description/>
  <cp:lastModifiedBy>Windows User</cp:lastModifiedBy>
  <cp:revision>2</cp:revision>
  <dcterms:created xsi:type="dcterms:W3CDTF">2019-05-15T20:01:00Z</dcterms:created>
  <dcterms:modified xsi:type="dcterms:W3CDTF">2019-05-15T20:01:00Z</dcterms:modified>
</cp:coreProperties>
</file>